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28"/>
        </w:rPr>
      </w:pPr>
    </w:p>
    <w:p>
      <w:pPr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关于所学专业与岗位所需专业相近的证明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广州市白云区教育局</w:t>
      </w:r>
      <w:r>
        <w:rPr>
          <w:rFonts w:hint="eastAsia" w:ascii="仿宋_GB2312" w:hAnsi="宋体" w:eastAsia="仿宋_GB2312"/>
          <w:sz w:val="32"/>
          <w:szCs w:val="28"/>
        </w:rPr>
        <w:t>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 </w:t>
      </w:r>
      <w:r>
        <w:rPr>
          <w:rFonts w:hint="eastAsia" w:ascii="仿宋_GB2312" w:hAnsi="宋体" w:eastAsia="仿宋_GB2312"/>
          <w:sz w:val="32"/>
          <w:szCs w:val="28"/>
        </w:rPr>
        <w:t>，在《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广东省2020年考试录用公务员专业目录》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28"/>
        </w:rPr>
        <w:t>中无法找到。该专业的专业课程设置和学习内容与岗位所需专业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基本一致，属于相近专业。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 w:hAnsiTheme="minorEastAsia"/>
          <w:sz w:val="32"/>
          <w:szCs w:val="28"/>
        </w:rPr>
        <w:t xml:space="preserve">   就读学校/学院（盖章）</w:t>
      </w: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     日期：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D40"/>
    <w:rsid w:val="0001520C"/>
    <w:rsid w:val="000416D8"/>
    <w:rsid w:val="0006213A"/>
    <w:rsid w:val="001605A2"/>
    <w:rsid w:val="00195EE5"/>
    <w:rsid w:val="001A1720"/>
    <w:rsid w:val="002F4628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D2BF6"/>
    <w:rsid w:val="00CF4151"/>
    <w:rsid w:val="00D145A1"/>
    <w:rsid w:val="00EF6CCB"/>
    <w:rsid w:val="00F82E23"/>
    <w:rsid w:val="00FD7EBE"/>
    <w:rsid w:val="00FE057F"/>
    <w:rsid w:val="4B6D54C3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42</Words>
  <Characters>245</Characters>
  <Lines>2</Lines>
  <Paragraphs>1</Paragraphs>
  <TotalTime>82</TotalTime>
  <ScaleCrop>false</ScaleCrop>
  <LinksUpToDate>false</LinksUpToDate>
  <CharactersWithSpaces>286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  </cp:lastModifiedBy>
  <dcterms:modified xsi:type="dcterms:W3CDTF">2020-04-29T08:13:58Z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