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ind w:right="252"/>
        <w:jc w:val="left"/>
        <w:rPr>
          <w:rFonts w:hint="eastAsia" w:eastAsia="宋体"/>
          <w:kern w:val="0"/>
          <w:sz w:val="24"/>
          <w:lang w:val="en-US" w:eastAsia="zh-CN"/>
        </w:rPr>
      </w:pPr>
      <w:r>
        <w:rPr>
          <w:rFonts w:ascii="宋体" w:hAnsi="宋体"/>
          <w:kern w:val="0"/>
          <w:sz w:val="24"/>
        </w:rPr>
        <w:t>附件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/>
          <w:b/>
          <w:kern w:val="0"/>
          <w:sz w:val="36"/>
        </w:rPr>
      </w:pPr>
      <w:r>
        <w:rPr>
          <w:rFonts w:ascii="宋体" w:hAnsi="宋体"/>
          <w:b/>
          <w:kern w:val="0"/>
          <w:sz w:val="36"/>
        </w:rPr>
        <w:t>报名申请函</w:t>
      </w:r>
    </w:p>
    <w:p>
      <w:pPr>
        <w:widowControl/>
        <w:jc w:val="left"/>
        <w:rPr>
          <w:rFonts w:hint="default"/>
          <w:kern w:val="0"/>
        </w:rPr>
      </w:pPr>
    </w:p>
    <w:p>
      <w:pPr>
        <w:widowControl/>
        <w:spacing w:line="440" w:lineRule="exact"/>
        <w:jc w:val="left"/>
        <w:rPr>
          <w:rFonts w:hint="default"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致组织单位：广州市白云区太和镇人民政府</w:t>
      </w:r>
    </w:p>
    <w:p>
      <w:pPr>
        <w:widowControl/>
        <w:spacing w:line="440" w:lineRule="exact"/>
        <w:ind w:firstLine="560" w:firstLineChars="200"/>
        <w:jc w:val="left"/>
        <w:rPr>
          <w:rFonts w:hint="default"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按照比选公告的要求，我方递交有关资料文件，以便贵方审查我方参加</w:t>
      </w:r>
      <w:r>
        <w:rPr>
          <w:rFonts w:ascii="宋体" w:hAnsi="宋体"/>
          <w:sz w:val="28"/>
          <w:szCs w:val="28"/>
          <w:highlight w:val="none"/>
        </w:rPr>
        <w:t>广州市白云区太和镇</w:t>
      </w:r>
      <w:r>
        <w:rPr>
          <w:rFonts w:hint="eastAsia" w:ascii="宋体" w:hAnsi="宋体"/>
          <w:kern w:val="0"/>
          <w:sz w:val="28"/>
          <w:szCs w:val="28"/>
        </w:rPr>
        <w:t>2020年农村5个村集体财务收支专项审计及村民委员会成员的任期(2017-2020)经济责任审计</w:t>
      </w:r>
      <w:r>
        <w:rPr>
          <w:rFonts w:ascii="宋体" w:hAnsi="宋体"/>
          <w:kern w:val="0"/>
          <w:sz w:val="28"/>
          <w:szCs w:val="28"/>
        </w:rPr>
        <w:t>项目公开比选资格。</w:t>
      </w:r>
    </w:p>
    <w:p>
      <w:pPr>
        <w:widowControl/>
        <w:spacing w:line="440" w:lineRule="exact"/>
        <w:ind w:firstLine="560" w:firstLineChars="200"/>
        <w:jc w:val="left"/>
        <w:rPr>
          <w:rFonts w:hint="default"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此申请是由</w:t>
      </w:r>
      <w:r>
        <w:rPr>
          <w:rFonts w:ascii="宋体" w:hAnsi="宋体"/>
          <w:kern w:val="0"/>
          <w:sz w:val="28"/>
          <w:szCs w:val="28"/>
          <w:u w:val="single"/>
        </w:rPr>
        <w:t xml:space="preserve">                       </w:t>
      </w:r>
      <w:r>
        <w:rPr>
          <w:rFonts w:ascii="宋体" w:hAnsi="宋体"/>
          <w:kern w:val="0"/>
          <w:sz w:val="28"/>
          <w:szCs w:val="28"/>
        </w:rPr>
        <w:t>（公司名）以</w:t>
      </w:r>
      <w:r>
        <w:rPr>
          <w:rFonts w:ascii="宋体" w:hAnsi="宋体"/>
          <w:kern w:val="0"/>
          <w:sz w:val="28"/>
          <w:szCs w:val="28"/>
          <w:u w:val="single"/>
        </w:rPr>
        <w:t xml:space="preserve">       </w:t>
      </w:r>
      <w:r>
        <w:rPr>
          <w:rFonts w:ascii="宋体" w:hAnsi="宋体"/>
          <w:kern w:val="0"/>
          <w:sz w:val="28"/>
          <w:szCs w:val="28"/>
        </w:rPr>
        <w:t>（人名）为全权代表身份递交的。</w:t>
      </w:r>
    </w:p>
    <w:p>
      <w:pPr>
        <w:widowControl/>
        <w:spacing w:line="440" w:lineRule="exact"/>
        <w:ind w:firstLine="555"/>
        <w:jc w:val="left"/>
        <w:rPr>
          <w:rFonts w:hint="default"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我方保证所有提交的资料是真实可靠的，并为提交的资料负有相应的法律责任。</w:t>
      </w:r>
    </w:p>
    <w:p>
      <w:pPr>
        <w:widowControl/>
        <w:spacing w:line="440" w:lineRule="exact"/>
        <w:jc w:val="left"/>
        <w:rPr>
          <w:rFonts w:hint="default" w:ascii="宋体" w:hAnsi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default" w:ascii="宋体" w:hAnsi="宋体"/>
          <w:kern w:val="0"/>
          <w:sz w:val="28"/>
          <w:szCs w:val="28"/>
        </w:rPr>
      </w:pPr>
    </w:p>
    <w:p>
      <w:pPr>
        <w:widowControl/>
        <w:spacing w:line="440" w:lineRule="exact"/>
        <w:ind w:firstLine="4250" w:firstLineChars="1518"/>
        <w:jc w:val="left"/>
        <w:rPr>
          <w:rFonts w:hint="default"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申请单位名称：  （盖章）</w:t>
      </w:r>
    </w:p>
    <w:p>
      <w:pPr>
        <w:widowControl/>
        <w:spacing w:line="440" w:lineRule="exact"/>
        <w:ind w:firstLine="4250" w:firstLineChars="1518"/>
        <w:jc w:val="left"/>
        <w:rPr>
          <w:rFonts w:hint="default" w:ascii="宋体" w:hAnsi="宋体"/>
          <w:kern w:val="0"/>
          <w:sz w:val="28"/>
          <w:szCs w:val="28"/>
        </w:rPr>
      </w:pPr>
    </w:p>
    <w:p>
      <w:pPr>
        <w:widowControl/>
        <w:spacing w:line="440" w:lineRule="exact"/>
        <w:ind w:firstLine="4250" w:firstLineChars="1518"/>
        <w:jc w:val="left"/>
        <w:rPr>
          <w:rFonts w:hint="default"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申请单位授权人： （签字）</w:t>
      </w:r>
    </w:p>
    <w:p>
      <w:pPr>
        <w:widowControl/>
        <w:spacing w:line="440" w:lineRule="exact"/>
        <w:ind w:firstLine="4250" w:firstLineChars="1518"/>
        <w:jc w:val="left"/>
        <w:rPr>
          <w:rFonts w:hint="default" w:ascii="宋体" w:hAnsi="宋体"/>
          <w:kern w:val="0"/>
          <w:sz w:val="28"/>
          <w:szCs w:val="28"/>
        </w:rPr>
      </w:pPr>
    </w:p>
    <w:p>
      <w:pPr>
        <w:widowControl/>
        <w:spacing w:line="440" w:lineRule="exact"/>
        <w:ind w:firstLine="4250" w:firstLineChars="1518"/>
        <w:jc w:val="left"/>
        <w:rPr>
          <w:rFonts w:hint="default"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申请日期：        年    月    日</w:t>
      </w:r>
    </w:p>
    <w:p>
      <w:pPr>
        <w:widowControl/>
        <w:spacing w:line="440" w:lineRule="atLeast"/>
        <w:ind w:firstLine="4250" w:firstLineChars="1518"/>
        <w:jc w:val="left"/>
        <w:rPr>
          <w:rFonts w:hint="default" w:ascii="宋体" w:hAnsi="宋体"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hint="default"/>
          <w:kern w:val="0"/>
          <w:sz w:val="28"/>
        </w:rPr>
        <w:sectPr>
          <w:headerReference r:id="rId3" w:type="default"/>
          <w:footerReference r:id="rId4" w:type="default"/>
          <w:pgSz w:w="11906" w:h="16838"/>
          <w:pgMar w:top="1418" w:right="1418" w:bottom="1021" w:left="1418" w:header="851" w:footer="454" w:gutter="0"/>
          <w:cols w:space="720" w:num="1"/>
          <w:docGrid w:type="linesAndChars" w:linePitch="479" w:charSpace="0"/>
        </w:sectPr>
      </w:pPr>
    </w:p>
    <w:p>
      <w:pPr>
        <w:widowControl/>
        <w:shd w:val="clear" w:color="auto" w:fill="FFFFFF"/>
        <w:spacing w:line="560" w:lineRule="exact"/>
        <w:ind w:firstLine="6720" w:firstLineChars="2400"/>
        <w:jc w:val="left"/>
        <w:rPr>
          <w:rFonts w:hint="default" w:ascii="宋体" w:hAnsi="宋体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56B148E"/>
    <w:rsid w:val="4170475C"/>
    <w:rsid w:val="484C1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</Words>
  <Characters>1244</Characters>
  <Lines>10</Lines>
  <Paragraphs>2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Administrator</cp:lastModifiedBy>
  <dcterms:modified xsi:type="dcterms:W3CDTF">2020-06-04T07:32:24Z</dcterms:modified>
  <dc:title>附件一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