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hint="eastAsia" w:ascii="黑体" w:hAnsi="黑体" w:eastAsia="黑体" w:cs="宋体"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Cs/>
          <w:kern w:val="36"/>
          <w:sz w:val="44"/>
          <w:szCs w:val="44"/>
        </w:rPr>
        <w:t>关于注销《药品经营许可证》的公告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黑体" w:hAnsi="黑体" w:eastAsia="黑体" w:cs="宋体"/>
          <w:bCs/>
          <w:kern w:val="36"/>
          <w:sz w:val="44"/>
          <w:szCs w:val="44"/>
        </w:rPr>
      </w:pPr>
      <w:r>
        <w:rPr>
          <w:rFonts w:hint="eastAsia" w:ascii="黑体" w:hAnsi="黑体" w:eastAsia="黑体" w:cs="宋体"/>
          <w:bCs/>
          <w:kern w:val="36"/>
          <w:sz w:val="44"/>
          <w:szCs w:val="44"/>
        </w:rPr>
        <w:t>（2021年第</w:t>
      </w:r>
      <w:r>
        <w:rPr>
          <w:rFonts w:hint="eastAsia" w:ascii="黑体" w:hAnsi="黑体" w:eastAsia="黑体" w:cs="宋体"/>
          <w:bCs/>
          <w:kern w:val="36"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宋体"/>
          <w:bCs/>
          <w:kern w:val="36"/>
          <w:sz w:val="44"/>
          <w:szCs w:val="44"/>
        </w:rPr>
        <w:t>号）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 xml:space="preserve">    根据《药品经营许可证管理办法》、《药品管理法实施条例》有关规定，以及广东省食品药品监督管理局《关于印发〈广东省食品药品监督管理局关于药品经营许可证注销的管理规定〉的通知》（粤食药监法〔2013〕26号）要求，我局依法注销“广州市济德医药连锁有限公司第一百一十六分店”等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color w:val="333333"/>
          <w:sz w:val="32"/>
          <w:szCs w:val="32"/>
        </w:rPr>
        <w:t>家药品零售企业的《药品经营许可证》,现予以公告。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广州市白云区市场监督管理局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附件：注销《药品经营许可证》证号内容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0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30"/>
        <w:gridCol w:w="1485"/>
        <w:gridCol w:w="1170"/>
        <w:gridCol w:w="1065"/>
        <w:gridCol w:w="99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注销原因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注销日期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所属街（镇）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广州市济德医药连锁有限公司第一百一十六分店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CB02012210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广州市白云区棠景海之参药店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DB02012260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棠景街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广州市白云区信参大药房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DB02012258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广州市白云区太和孙思邈药房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广州市白云区太和神曲大药房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DB02012237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广州仁和堂药业连锁有限公司握山药店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CB0204814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同和街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广东广集堂大药房连锁有限公司广州东兴分店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粤CB02012346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京溪街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广东康之家云健康医药股份有限公司机场北分店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CB02012371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棠景街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广州市白云区均禾晁芝堂大药房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DB02012351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广州市白云区桃源药房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DB0205111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广州市白云区竹林医药店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DB02012380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广州市白云区扬康健康药房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DB02012367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京溪街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广州市白云区太和老晋药房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DB02012337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广州市白云区均禾益訫药房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DB02012336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广州市白云区太和滋草大药房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DB02012330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已过期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广州惠众康药业有限公司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DA02018990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2026/4/14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广州柏济堂大药房有限公司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DA02013634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广州若比邻药房有限公司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DA02017974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2025/11/5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广州白云区启芳医药店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DB02017750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2025/9/21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广州市白云区京溪东方大药房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DB02011270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京溪街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广州白云区健康堂药店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DB02013458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2022/10/30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白云湖街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广州白云区德善大药房店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DB02013275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2022/9/11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广州市白云区太和康初大药房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DB02013137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广州市白云区龙归仁福大药房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DB0205931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广州市白云区德荣堂药房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DB02013091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白云湖街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广州市白云区龙归灯芯草药店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DB02013050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广州市白云区颉康药店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DB02012929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2022/4/20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大源街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广州市白云区石井同济医药店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DB0205159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广州市白云区永平耀立德大药房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DB02012409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广州市白云区石井汉药阁大药房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DB02012379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白云湖街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广州市白云区均禾益顺药房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DB02012292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广州正和药业连锁有限公司康济药店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CB02011738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2026/1/25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鹤龙街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广东扬帆药房连锁有限公司广州竹仔园分店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CB02011459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2026/1/18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广东民众医药连锁有限公司第三十九分店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CB02014870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2023/9/17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广州国康医药连锁有限公司永泰分店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CB02010483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2025/10/13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广州市济德医药连锁有限公司第二百五十八分店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CB02017202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2025/06/22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广东济和堂药业连锁有限公司黄庄分店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CB02017492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2025/7/29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大源街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广东扬帆药房连锁有限公司广州永兴分店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CB0209985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2025/7/28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广东众合药行连锁有限公司新生店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CB02017060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广州康药师医药连锁有限公司清橼药业分公司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CB02016296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2024/11/14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广东扬帆药房连锁有限公司广州南岭分店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CB02012250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广东济和堂药业连锁有限公司集贤分店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CB0206554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2023/4/23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嘉禾街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广东华夏医药连锁有限公司广州沙贝分店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CB02013528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2022/11/13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广东回元堂药业连锁有限公司沙太路分店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CB02013127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2022/7/18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京溪街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广东瑞年大药房连锁有限公司广州天鸿分店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CB02012495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龙归街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广东林和药业连锁有限公司广州聚龙分店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</w:t>
            </w:r>
            <w:r>
              <w:rPr>
                <w:rStyle w:val="5"/>
                <w:rFonts w:eastAsia="宋体"/>
                <w:lang w:val="en-US" w:eastAsia="zh-CN" w:bidi="ar"/>
              </w:rPr>
              <w:t>CB02011641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2026/01/20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松洲街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917A1"/>
    <w:rsid w:val="1A8323B8"/>
    <w:rsid w:val="2F09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2021-09-23T06:32:00Z</dcterms:created>
  <dc:creator>范淑玲</dc:creator>
  <cp:lastModifiedBy>范淑玲</cp:lastModifiedBy>
  <dcterms:modified xsi:type="dcterms:W3CDTF">2021-09-23T06:40:20Z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