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sz w:val="32"/>
          <w:szCs w:val="32"/>
        </w:rPr>
      </w:pPr>
      <w:r>
        <w:rPr>
          <w:rFonts w:hint="eastAsia" w:ascii="Times New Roman" w:hAnsi="Times New Roman" w:eastAsia="黑体"/>
          <w:sz w:val="32"/>
          <w:szCs w:val="32"/>
        </w:rPr>
        <w:t>附件2</w:t>
      </w:r>
    </w:p>
    <w:p>
      <w:pPr>
        <w:spacing w:line="560" w:lineRule="exact"/>
        <w:jc w:val="left"/>
        <w:rPr>
          <w:rFonts w:hint="eastAsia" w:ascii="Times New Roman" w:hAnsi="Times New Roman" w:eastAsia="Times New Roman"/>
          <w:sz w:val="28"/>
          <w:szCs w:val="28"/>
        </w:rPr>
      </w:pPr>
      <w:r>
        <w:rPr>
          <w:rFonts w:hint="eastAsia" w:ascii="Times New Roman" w:hAnsi="Times New Roman" w:eastAsia="仿宋_GB2312"/>
          <w:sz w:val="28"/>
          <w:szCs w:val="28"/>
        </w:rPr>
        <w:t>编号：</w:t>
      </w:r>
    </w:p>
    <w:p>
      <w:pPr>
        <w:spacing w:line="560" w:lineRule="exact"/>
        <w:jc w:val="center"/>
        <w:rPr>
          <w:rFonts w:hint="eastAsia" w:ascii="Times New Roman" w:hAnsi="Times New Roman" w:eastAsia="Times New Roman"/>
          <w:color w:val="auto"/>
          <w:sz w:val="44"/>
          <w:szCs w:val="44"/>
        </w:rPr>
      </w:pPr>
      <w:r>
        <w:rPr>
          <w:rFonts w:hint="eastAsia" w:ascii="Times New Roman" w:hAnsi="Times New Roman" w:eastAsia="方正小标宋简体"/>
          <w:color w:val="auto"/>
          <w:sz w:val="44"/>
          <w:szCs w:val="44"/>
        </w:rPr>
        <w:t>受理通知书</w:t>
      </w:r>
    </w:p>
    <w:p>
      <w:pPr>
        <w:spacing w:line="560" w:lineRule="exact"/>
        <w:jc w:val="center"/>
        <w:rPr>
          <w:rFonts w:hint="eastAsia" w:ascii="Times New Roman" w:hAnsi="Times New Roman" w:eastAsia="Times New Roman"/>
          <w:color w:val="auto"/>
          <w:sz w:val="32"/>
          <w:szCs w:val="32"/>
        </w:rPr>
      </w:pPr>
    </w:p>
    <w:p>
      <w:pPr>
        <w:spacing w:line="560" w:lineRule="exact"/>
        <w:rPr>
          <w:rFonts w:hint="eastAsia" w:ascii="Times New Roman" w:hAnsi="Times New Roman" w:eastAsia="Times New Roman"/>
          <w:color w:val="auto"/>
          <w:sz w:val="32"/>
          <w:szCs w:val="32"/>
        </w:rPr>
      </w:pP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（申请人/申请单位）：</w:t>
      </w:r>
    </w:p>
    <w:p>
      <w:pPr>
        <w:spacing w:line="560" w:lineRule="exact"/>
        <w:ind w:firstLine="640"/>
        <w:rPr>
          <w:rFonts w:hint="eastAsia" w:ascii="Times New Roman" w:hAnsi="Times New Roman" w:eastAsia="Times New Roman"/>
          <w:color w:val="auto"/>
          <w:sz w:val="32"/>
          <w:szCs w:val="32"/>
        </w:rPr>
      </w:pPr>
      <w:r>
        <w:rPr>
          <w:rFonts w:hint="eastAsia" w:ascii="Times New Roman" w:hAnsi="Times New Roman" w:eastAsia="仿宋_GB2312"/>
          <w:color w:val="auto"/>
          <w:sz w:val="32"/>
          <w:szCs w:val="32"/>
        </w:rPr>
        <w:t>经审查，你提交的申请材料齐全，申请住所（经营场所）</w:t>
      </w:r>
      <w:r>
        <w:rPr>
          <w:rFonts w:hint="eastAsia" w:ascii="Times New Roman" w:hAnsi="Times New Roman" w:eastAsia="仿宋_GB2312"/>
          <w:sz w:val="32"/>
          <w:szCs w:val="32"/>
        </w:rPr>
        <w:t>符合《广州市人民政府办公厅关于进一步放宽商事主体住所经营场所条件的意见》（穗府办规〔2021〕2号）关于发放《住所（经营场所）场地使用证明》的规定，</w:t>
      </w:r>
      <w:r>
        <w:rPr>
          <w:rFonts w:hint="eastAsia" w:ascii="Times New Roman" w:hAnsi="Times New Roman" w:eastAsia="仿宋_GB2312"/>
          <w:color w:val="auto"/>
          <w:sz w:val="32"/>
          <w:szCs w:val="32"/>
        </w:rPr>
        <w:t>予以受理。请自受理之日起</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个工作日后到提交申请材料的窗口领取结果。</w:t>
      </w:r>
    </w:p>
    <w:p>
      <w:pPr>
        <w:spacing w:line="560" w:lineRule="exact"/>
        <w:rPr>
          <w:rFonts w:hint="eastAsia" w:ascii="Times New Roman" w:hAnsi="Times New Roman" w:eastAsia="Times New Roman"/>
          <w:color w:val="auto"/>
          <w:sz w:val="32"/>
          <w:szCs w:val="32"/>
        </w:rPr>
      </w:pPr>
    </w:p>
    <w:p>
      <w:pPr>
        <w:spacing w:line="560" w:lineRule="exact"/>
        <w:rPr>
          <w:rFonts w:hint="eastAsia" w:ascii="Times New Roman" w:hAnsi="Times New Roman" w:eastAsia="Times New Roman"/>
          <w:color w:val="auto"/>
          <w:sz w:val="32"/>
          <w:szCs w:val="32"/>
        </w:rPr>
      </w:pPr>
    </w:p>
    <w:p>
      <w:pPr>
        <w:spacing w:line="560" w:lineRule="exact"/>
        <w:rPr>
          <w:rFonts w:hint="eastAsia" w:ascii="Times New Roman" w:hAnsi="Times New Roman" w:eastAsia="Times New Roman"/>
          <w:color w:val="auto"/>
          <w:sz w:val="32"/>
          <w:szCs w:val="32"/>
        </w:rPr>
      </w:pPr>
    </w:p>
    <w:p>
      <w:pPr>
        <w:spacing w:line="560" w:lineRule="exact"/>
        <w:rPr>
          <w:rFonts w:hint="eastAsia" w:ascii="Times New Roman" w:hAnsi="Times New Roman" w:eastAsia="Times New Roman"/>
          <w:color w:val="auto"/>
          <w:sz w:val="32"/>
          <w:szCs w:val="32"/>
          <w:u w:val="single"/>
        </w:rPr>
      </w:pPr>
      <w:r>
        <w:rPr>
          <w:rFonts w:hint="eastAsia" w:ascii="Times New Roman" w:hAnsi="Times New Roman" w:eastAsia="Times New Roman"/>
          <w:color w:val="auto"/>
          <w:sz w:val="32"/>
          <w:szCs w:val="32"/>
        </w:rPr>
        <w:t xml:space="preserve">               </w:t>
      </w:r>
      <w:r>
        <w:rPr>
          <w:rFonts w:hint="eastAsia" w:ascii="Times New Roman" w:hAnsi="Times New Roman" w:eastAsia="仿宋_GB2312"/>
          <w:color w:val="auto"/>
          <w:sz w:val="32"/>
          <w:szCs w:val="32"/>
        </w:rPr>
        <w:t>广州市白云区人民政府大源街道办事处（印章）</w:t>
      </w:r>
    </w:p>
    <w:p>
      <w:pPr>
        <w:wordWrap w:val="0"/>
        <w:spacing w:line="560" w:lineRule="exact"/>
        <w:ind w:firstLine="320" w:firstLineChars="100"/>
        <w:jc w:val="right"/>
        <w:rPr>
          <w:rFonts w:hint="eastAsia" w:ascii="Times New Roman" w:hAnsi="Times New Roman" w:eastAsia="Times New Roman"/>
          <w:color w:val="auto"/>
          <w:sz w:val="32"/>
          <w:szCs w:val="32"/>
        </w:rPr>
      </w:pPr>
      <w:r>
        <w:rPr>
          <w:rFonts w:hint="eastAsia" w:ascii="Times New Roman" w:hAnsi="Times New Roman" w:eastAsia="仿宋_GB2312"/>
          <w:color w:val="auto"/>
          <w:sz w:val="32"/>
          <w:szCs w:val="32"/>
        </w:rPr>
        <w:t>年   月   日</w:t>
      </w:r>
      <w:r>
        <w:rPr>
          <w:rFonts w:hint="eastAsia" w:ascii="Times New Roman" w:hAnsi="Times New Roman" w:eastAsia="Times New Roman"/>
          <w:color w:val="auto"/>
          <w:sz w:val="32"/>
          <w:szCs w:val="32"/>
        </w:rPr>
        <w:t xml:space="preserve">     </w:t>
      </w:r>
    </w:p>
    <w:p>
      <w:pPr>
        <w:spacing w:line="560" w:lineRule="exact"/>
        <w:ind w:firstLine="320" w:firstLineChars="100"/>
        <w:jc w:val="right"/>
        <w:rPr>
          <w:rFonts w:hint="eastAsia" w:ascii="Times New Roman" w:hAnsi="Times New Roman" w:eastAsia="Times New Roman"/>
          <w:sz w:val="32"/>
          <w:szCs w:val="32"/>
        </w:rPr>
      </w:pPr>
    </w:p>
    <w:p>
      <w:pPr>
        <w:spacing w:line="560" w:lineRule="exact"/>
        <w:ind w:firstLine="320" w:firstLineChars="100"/>
        <w:jc w:val="right"/>
        <w:rPr>
          <w:rFonts w:hint="eastAsia" w:ascii="Times New Roman" w:hAnsi="Times New Roman" w:eastAsia="Times New Roman"/>
          <w:sz w:val="32"/>
          <w:szCs w:val="32"/>
        </w:rPr>
      </w:pPr>
    </w:p>
    <w:p>
      <w:pPr>
        <w:spacing w:line="560" w:lineRule="exact"/>
        <w:ind w:firstLine="320" w:firstLineChars="100"/>
        <w:jc w:val="right"/>
        <w:rPr>
          <w:rFonts w:hint="eastAsia" w:ascii="Times New Roman" w:hAnsi="Times New Roman" w:eastAsia="Times New Roman"/>
          <w:sz w:val="32"/>
          <w:szCs w:val="32"/>
        </w:rPr>
      </w:pPr>
    </w:p>
    <w:p>
      <w:pPr>
        <w:spacing w:line="560" w:lineRule="exact"/>
        <w:ind w:firstLine="320" w:firstLineChars="100"/>
        <w:jc w:val="right"/>
        <w:rPr>
          <w:rFonts w:hint="eastAsia" w:ascii="Times New Roman" w:hAnsi="Times New Roman" w:eastAsia="Times New Roman"/>
          <w:sz w:val="32"/>
          <w:szCs w:val="32"/>
        </w:rPr>
      </w:pPr>
    </w:p>
    <w:p>
      <w:pPr>
        <w:spacing w:line="560" w:lineRule="exact"/>
        <w:ind w:firstLine="320" w:firstLineChars="100"/>
        <w:jc w:val="right"/>
        <w:rPr>
          <w:rFonts w:hint="eastAsia" w:ascii="Times New Roman" w:hAnsi="Times New Roman" w:eastAsia="Times New Roman"/>
          <w:sz w:val="32"/>
          <w:szCs w:val="32"/>
        </w:rPr>
      </w:pPr>
    </w:p>
    <w:p>
      <w:pPr>
        <w:spacing w:beforeLines="0" w:afterLine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0287"/>
    <w:rsid w:val="534B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  Xaymabel</cp:lastModifiedBy>
  <dcterms:modified xsi:type="dcterms:W3CDTF">2022-03-07T10:16:38Z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6D02B55DFB644BD79986DC3280588131</vt:lpwstr>
  </property>
</Properties>
</file>