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/>
          <w:highlight w:val="none"/>
        </w:rPr>
      </w:pPr>
      <w:r>
        <w:rPr>
          <w:rFonts w:hint="eastAsia" w:ascii="宋体" w:hAnsi="宋体"/>
          <w:highlight w:val="none"/>
          <w:lang w:val="en-US" w:eastAsia="zh-CN"/>
        </w:rPr>
        <w:t>附件：投标登记表</w:t>
      </w:r>
      <w:r>
        <w:rPr>
          <w:rFonts w:hint="eastAsia" w:ascii="宋体" w:hAnsi="宋体"/>
          <w:highlight w:val="none"/>
        </w:rPr>
        <w:t xml:space="preserve"> </w:t>
      </w:r>
    </w:p>
    <w:p>
      <w:pPr>
        <w:jc w:val="center"/>
        <w:rPr>
          <w:rFonts w:hint="eastAsia" w:ascii="宋体" w:hAnsi="宋体" w:cs="宋体"/>
          <w:b/>
          <w:sz w:val="32"/>
          <w:szCs w:val="32"/>
          <w:highlight w:val="none"/>
        </w:rPr>
      </w:pPr>
      <w:bookmarkStart w:id="0" w:name="_GoBack"/>
      <w:r>
        <w:rPr>
          <w:rFonts w:hint="eastAsia" w:ascii="宋体" w:hAnsi="宋体" w:cs="宋体"/>
          <w:b/>
          <w:sz w:val="32"/>
          <w:szCs w:val="32"/>
          <w:highlight w:val="none"/>
        </w:rPr>
        <w:t>投标登记表</w:t>
      </w:r>
    </w:p>
    <w:bookmarkEnd w:id="0"/>
    <w:p>
      <w:pPr>
        <w:wordWrap w:val="0"/>
        <w:rPr>
          <w:rFonts w:hint="eastAsia" w:ascii="宋体" w:hAnsi="宋体"/>
          <w:szCs w:val="21"/>
          <w:highlight w:val="none"/>
        </w:rPr>
      </w:pPr>
    </w:p>
    <w:tbl>
      <w:tblPr>
        <w:tblStyle w:val="3"/>
        <w:tblW w:w="885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1749"/>
        <w:gridCol w:w="2462"/>
        <w:gridCol w:w="1645"/>
        <w:gridCol w:w="165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42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项目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  <w:t>编号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tabs>
                <w:tab w:val="left" w:pos="633"/>
              </w:tabs>
              <w:jc w:val="center"/>
              <w:rPr>
                <w:rFonts w:hint="default" w:ascii="宋体" w:hAnsi="宋体" w:eastAsia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1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  <w:t>单位名称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（盖章）</w:t>
            </w:r>
          </w:p>
        </w:tc>
        <w:tc>
          <w:tcPr>
            <w:tcW w:w="751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13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投标登记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  <w:t>经办人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24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  <w:t>*电子邮箱</w:t>
            </w:r>
          </w:p>
          <w:p>
            <w:pPr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  <w:u w:val="single"/>
              </w:rPr>
              <w:t>接收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  <w:u w:val="single"/>
                <w:lang w:val="en-US" w:eastAsia="zh-CN"/>
              </w:rPr>
              <w:t>相关资料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33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  <w:t>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  <w:jc w:val="center"/>
        </w:trPr>
        <w:tc>
          <w:tcPr>
            <w:tcW w:w="13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7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4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33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  <w:t xml:space="preserve">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  <w:jc w:val="center"/>
        </w:trPr>
        <w:tc>
          <w:tcPr>
            <w:tcW w:w="30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5763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  <w:t>请将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资料按招标公告要求发送至指定邮箱，同时留意邮箱回复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  <w:t>。</w:t>
            </w:r>
          </w:p>
        </w:tc>
      </w:tr>
    </w:tbl>
    <w:p>
      <w:pPr>
        <w:tabs>
          <w:tab w:val="left" w:pos="2040"/>
        </w:tabs>
        <w:wordWrap w:val="0"/>
        <w:ind w:right="360"/>
        <w:jc w:val="right"/>
        <w:rPr>
          <w:rFonts w:hint="eastAsia"/>
          <w:szCs w:val="21"/>
          <w:highlight w:val="none"/>
          <w:lang w:val="en-US" w:eastAsia="zh-CN"/>
        </w:rPr>
      </w:pPr>
    </w:p>
    <w:p>
      <w:pPr>
        <w:tabs>
          <w:tab w:val="left" w:pos="2040"/>
        </w:tabs>
        <w:wordWrap w:val="0"/>
        <w:ind w:right="360"/>
        <w:jc w:val="right"/>
        <w:rPr>
          <w:rFonts w:hint="default" w:ascii="宋体" w:hAnsi="宋体" w:eastAsia="宋体"/>
          <w:szCs w:val="21"/>
          <w:highlight w:val="none"/>
          <w:lang w:val="en-US" w:eastAsia="zh-CN"/>
        </w:rPr>
      </w:pPr>
      <w:r>
        <w:rPr>
          <w:rFonts w:hint="eastAsia"/>
          <w:szCs w:val="21"/>
          <w:highlight w:val="none"/>
          <w:lang w:val="en-US" w:eastAsia="zh-CN"/>
        </w:rPr>
        <w:t>广州市白云城市建设投资有限公司制</w:t>
      </w:r>
    </w:p>
    <w:p>
      <w:pPr>
        <w:pStyle w:val="2"/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1OWQ0ZmI5NzUxMGM2MDVhMDE0NmM2YTM5MmUxM2MifQ=="/>
  </w:docVars>
  <w:rsids>
    <w:rsidRoot w:val="12FD1918"/>
    <w:rsid w:val="12FD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2022-11-21T09:10:00Z</dcterms:created>
  <dc:creator>D</dc:creator>
  <cp:lastModifiedBy>D</cp:lastModifiedBy>
  <dcterms:modified xsi:type="dcterms:W3CDTF">2022-11-21T09:10:40Z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957000DC1C3941DD94C6DD31B3A0DB71</vt:lpwstr>
  </property>
</Properties>
</file>