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000000"/>
          <w:sz w:val="32"/>
          <w:szCs w:val="32"/>
        </w:rPr>
        <w:t>附件5:</w:t>
      </w:r>
    </w:p>
    <w:p>
      <w:pPr>
        <w:jc w:val="center"/>
        <w:rPr>
          <w:rFonts w:ascii="Times New Roman" w:hAnsi="Times New Roman" w:eastAsia="方正小标宋_GBK" w:cs="Times New Roman"/>
          <w:bCs/>
          <w:color w:val="000000"/>
          <w:sz w:val="36"/>
          <w:szCs w:val="36"/>
        </w:rPr>
      </w:pPr>
      <w:r>
        <w:rPr>
          <w:rFonts w:ascii="Times New Roman" w:hAnsi="Times New Roman" w:eastAsia="方正小标宋_GBK" w:cs="Times New Roman"/>
          <w:bCs/>
          <w:color w:val="000000"/>
          <w:sz w:val="36"/>
          <w:szCs w:val="36"/>
        </w:rPr>
        <w:t>广州市教师资格认定工作体检指定医院（2023年上半年）</w:t>
      </w:r>
    </w:p>
    <w:tbl>
      <w:tblPr>
        <w:tblStyle w:val="5"/>
        <w:tblW w:w="1377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2133"/>
        <w:gridCol w:w="2198"/>
        <w:gridCol w:w="1957"/>
        <w:gridCol w:w="651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0"/>
                <w:szCs w:val="28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</w:tc>
        <w:tc>
          <w:tcPr>
            <w:tcW w:w="213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0"/>
                <w:szCs w:val="28"/>
                <w14:textFill>
                  <w14:solidFill>
                    <w14:schemeClr w14:val="tx1"/>
                  </w14:solidFill>
                </w14:textFill>
              </w:rPr>
              <w:t>医院名称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0"/>
                <w:szCs w:val="28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95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0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651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0"/>
                <w:szCs w:val="28"/>
                <w14:textFill>
                  <w14:solidFill>
                    <w14:schemeClr w14:val="tx1"/>
                  </w14:solidFill>
                </w14:textFill>
              </w:rPr>
              <w:t>体检时间及要求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越秀区</w:t>
            </w:r>
          </w:p>
        </w:tc>
        <w:tc>
          <w:tcPr>
            <w:tcW w:w="2133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越秀区中医医院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广州市越秀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区正南路6号四楼体检中心</w:t>
            </w:r>
          </w:p>
        </w:tc>
        <w:tc>
          <w:tcPr>
            <w:tcW w:w="1957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020-83330808-8323</w:t>
            </w:r>
          </w:p>
        </w:tc>
        <w:tc>
          <w:tcPr>
            <w:tcW w:w="651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  <w:shd w:val="clear" w:color="auto" w:fill="FFFFFF"/>
              </w:rPr>
              <w:t>第一阶段：4月13日至4月25日（周六日休息时间除外）；第二阶段：6月16日至6月25日（周六日及法定节假日除外）；无需预约，申请人凭身份证原件于早上11:00前空腹到医院体检。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海珠区</w:t>
            </w:r>
          </w:p>
        </w:tc>
        <w:tc>
          <w:tcPr>
            <w:tcW w:w="2133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海珠区中医医院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海珠区前进路南园新村1号</w:t>
            </w:r>
          </w:p>
        </w:tc>
        <w:tc>
          <w:tcPr>
            <w:tcW w:w="1957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020-84407274</w:t>
            </w:r>
          </w:p>
        </w:tc>
        <w:tc>
          <w:tcPr>
            <w:tcW w:w="651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  <w:t>第一阶段：4月13日至4月25日，第二阶段：6月16日至6月25日（周一至周六上午8:00-11:00体检，其他时间以及法定节假日均不办理。）预约途径：广州市海珠区中医医院（微信公众号）→服务中心→门诊挂号→预约挂号→体检中心→教师资格体检预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荔湾区</w:t>
            </w:r>
          </w:p>
        </w:tc>
        <w:tc>
          <w:tcPr>
            <w:tcW w:w="2133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广州市荔湾中心医院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荔湾路35号</w:t>
            </w:r>
          </w:p>
        </w:tc>
        <w:tc>
          <w:tcPr>
            <w:tcW w:w="1957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020-81346723</w:t>
            </w:r>
          </w:p>
        </w:tc>
        <w:tc>
          <w:tcPr>
            <w:tcW w:w="651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  <w:highlight w:val="yellow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  <w:t>第一阶段：4月13日至4月25日，第二阶段：6月16日至6月25日时间：（周一至周六上午8:00-11:00体检，</w:t>
            </w:r>
            <w:r>
              <w:rPr>
                <w:rFonts w:ascii="Times New Roman" w:hAnsi="Times New Roman" w:eastAsia="仿宋_GB2312" w:cs="Times New Roman"/>
                <w:sz w:val="20"/>
                <w:szCs w:val="21"/>
              </w:rPr>
              <w:t>无需预约，即来即检。周一至周五10点前来检查，可当天出报告，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  <w:t>其他时间以及法定节假日均不办理。）要求：带身份证，空腹，可喝水,女性尽量避开生理期。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天河区</w:t>
            </w:r>
          </w:p>
        </w:tc>
        <w:tc>
          <w:tcPr>
            <w:tcW w:w="2133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天河区中医医院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天河区黄埔大道中棠石路9号9楼体检中心</w:t>
            </w:r>
          </w:p>
        </w:tc>
        <w:tc>
          <w:tcPr>
            <w:tcW w:w="1957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020-32681729</w:t>
            </w:r>
          </w:p>
        </w:tc>
        <w:tc>
          <w:tcPr>
            <w:tcW w:w="651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  <w:t>体检时间为：第一阶段为4月13日至4月25日、第二阶段为6月16日至6月25日，上午8:00-10:30（周六日及法定节假日不受理体检）。</w:t>
            </w: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  <w:t>网上预约体检流程：</w:t>
            </w: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  <w:t>关注“广州市天河区中医医院”微信公众号，预约挂号→选择科室（教师资格认定体检预约）→健康管理中心→选择日期及时间段，预约成功后，体检当天凭“预约挂号成功通知”、本人二代身份证原件”按时间段可提前30分钟进入医院参加体检（体检需空腹）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白云区</w:t>
            </w:r>
          </w:p>
        </w:tc>
        <w:tc>
          <w:tcPr>
            <w:tcW w:w="2133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1.南方医科大学南方医院白云分院（黄石院区）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2.白云区第二人民医院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1.黄石街元下底路23号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2.广州市白云区江高镇交通路10号白云区第二人民医院高塘门诊二楼</w:t>
            </w:r>
          </w:p>
        </w:tc>
        <w:tc>
          <w:tcPr>
            <w:tcW w:w="1957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电话：020-66230518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传真：020-86602403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电话：020-37236651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传真：020-86602591</w:t>
            </w:r>
          </w:p>
        </w:tc>
        <w:tc>
          <w:tcPr>
            <w:tcW w:w="651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  <w:t>1.按公告时间段（周六日、法定节假日除外）提前在医院公众号预约，体检登记时间为预约日上午8:00-10:30。</w:t>
            </w: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  <w:t>2.体检当天请携带身份证原件、免冠大一寸彩照到前台开具体检表。</w:t>
            </w: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  <w:t>3.检前当日请保持空腹，禁食、禁饮水；体检前一天晚上10点以后请勿进食，体检前一天晚上12点以后请勿进食、饮水。</w:t>
            </w: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  <w:t>4.体检过程中，如有疑问，请咨询在场工作人员；体检完成后，请仔细核对体检表项目，确认无漏项后将教师资格认识证体检表交至前台。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黄埔区</w:t>
            </w:r>
          </w:p>
        </w:tc>
        <w:tc>
          <w:tcPr>
            <w:tcW w:w="2133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广州开发区医院西区院区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广州市开发区西区友谊路196号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1957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82248815-8267</w:t>
            </w:r>
          </w:p>
        </w:tc>
        <w:tc>
          <w:tcPr>
            <w:tcW w:w="651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  <w:t>广州开发区医院西区院区（上班时间：周一至周六上午8：00-11：30），其它时间均不办理。申请人请关注“广州开发区医院健康管理科”微信公众号，可进行网上预约体检。体检时间：第一阶段：4月13日至4月25日。第二阶段：6月16至6月25日（周一至周六上午8：00-11：30）要求：带身份证；空腹。法定节假日及周日不体检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增城区</w:t>
            </w:r>
          </w:p>
        </w:tc>
        <w:tc>
          <w:tcPr>
            <w:tcW w:w="2133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增城区中医医院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增城区荔城街民生路50号（一楼体检科）——增城广场东侧</w:t>
            </w:r>
          </w:p>
        </w:tc>
        <w:tc>
          <w:tcPr>
            <w:tcW w:w="1957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020-61738245</w:t>
            </w:r>
          </w:p>
        </w:tc>
        <w:tc>
          <w:tcPr>
            <w:tcW w:w="651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1"/>
              </w:rPr>
              <w:t>关注“增城区中医医院”微信公众号并预约。时间：第一阶段：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  <w:t>4月13日至4月25日；第二阶段：6月16至6月25日（周一至周六上午8：00-11：00，周日和法定节假日不体检，4月23日可体检。）。带身份证原件；空腹,女性申请人避开月经期体检，体检当日着装宜简单、宽松、舒适，穿方便穿脱的裙子或者裤装，以便体检。建议穿运动型内衣，不要佩戴金属饰物(X线检查前应取下佩戴的金属性物品)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番禺区</w:t>
            </w:r>
          </w:p>
        </w:tc>
        <w:tc>
          <w:tcPr>
            <w:tcW w:w="2133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番禺区何贤纪念医院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番禺区市桥街清河东路2号</w:t>
            </w:r>
          </w:p>
        </w:tc>
        <w:tc>
          <w:tcPr>
            <w:tcW w:w="1957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020-39152276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020-39152269</w:t>
            </w:r>
          </w:p>
        </w:tc>
        <w:tc>
          <w:tcPr>
            <w:tcW w:w="651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  <w:t>体检时间：第一阶段：4月13日至4月25日，第二阶段：6月16日至6月25日。周一至周五上午8：00-11：30，周六周日不体检。</w:t>
            </w: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  <w:t>预约方式：关注“广州市番禺区何贤纪念医院”微信公众号，进入预约挂号   → 选择“何贤院区（市桥清河东路2号）”→    体检科→ 教师体检 →  选择日期及时间并确认→ 0元支付→  挂号成功并截图保存。</w:t>
            </w: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  <w:t xml:space="preserve"> 携带材料：身份证原件</w:t>
            </w: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  <w:highlight w:val="yellow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  <w:t xml:space="preserve"> 其他要求：抽血前（须空腹），请在上午11:00前报到，下午不体检。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从化区</w:t>
            </w:r>
          </w:p>
        </w:tc>
        <w:tc>
          <w:tcPr>
            <w:tcW w:w="2133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南方医科大学第五附属医院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从化区从城大道566号南方医科大学第五附属医院云星楼健康管理中心一楼</w:t>
            </w:r>
          </w:p>
        </w:tc>
        <w:tc>
          <w:tcPr>
            <w:tcW w:w="1957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020-61780116</w:t>
            </w:r>
          </w:p>
        </w:tc>
        <w:tc>
          <w:tcPr>
            <w:tcW w:w="651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1"/>
              </w:rPr>
              <w:t>1.第一阶段：4月13日至4月25日（4月16、22日除外）；第二阶段：6月16日至6月25日（6月18、22、23、24日除外）；上午9：00—11：00体检，其他时间均不体检。 2.关注“南方医科大学第五附属医院或南医五附院健康管理科“微信公众号”体检预约。3.需携带本人身份证原件或电子身份证前往体检，空腹。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花都区</w:t>
            </w:r>
          </w:p>
        </w:tc>
        <w:tc>
          <w:tcPr>
            <w:tcW w:w="2133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花都区人民医院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花都区新华街新华路48号</w:t>
            </w:r>
          </w:p>
        </w:tc>
        <w:tc>
          <w:tcPr>
            <w:tcW w:w="1957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020-36830285</w:t>
            </w:r>
          </w:p>
        </w:tc>
        <w:tc>
          <w:tcPr>
            <w:tcW w:w="651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  <w:t>第一阶段：4月13日-4月25日（周日除外）；第二阶段：6月16日-6月25日（法定节假日和周日除外），申请人在“广州市花都区人民医院体检中心”公众号预约，凭身份证原件上午08:00-11:30体检。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南沙区</w:t>
            </w:r>
          </w:p>
        </w:tc>
        <w:tc>
          <w:tcPr>
            <w:tcW w:w="2133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广州市第一人民医院南沙医院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南沙区丰泽东路105号</w:t>
            </w:r>
          </w:p>
        </w:tc>
        <w:tc>
          <w:tcPr>
            <w:tcW w:w="1957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020-22903619</w:t>
            </w:r>
          </w:p>
        </w:tc>
        <w:tc>
          <w:tcPr>
            <w:tcW w:w="651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  <w:highlight w:val="yellow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1"/>
              </w:rPr>
              <w:t>体检时间及要求</w:t>
            </w:r>
            <w:r>
              <w:rPr>
                <w:rFonts w:ascii="Times New Roman" w:hAnsi="Times New Roman" w:eastAsia="仿宋_GB2312" w:cs="Times New Roman"/>
                <w:sz w:val="2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z w:val="20"/>
                <w:szCs w:val="21"/>
              </w:rPr>
              <w:t>1、时间：第一阶段体检时间：4月13日—4月25日</w:t>
            </w:r>
            <w:r>
              <w:rPr>
                <w:rFonts w:ascii="Times New Roman" w:hAnsi="Times New Roman" w:eastAsia="仿宋_GB2312" w:cs="Times New Roman"/>
                <w:sz w:val="2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z w:val="20"/>
                <w:szCs w:val="21"/>
              </w:rPr>
              <w:t>      第二阶段体检时间：6月16日—6月25日</w:t>
            </w:r>
            <w:r>
              <w:rPr>
                <w:rFonts w:ascii="Times New Roman" w:hAnsi="Times New Roman" w:eastAsia="仿宋_GB2312" w:cs="Times New Roman"/>
                <w:sz w:val="2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z w:val="20"/>
                <w:szCs w:val="21"/>
              </w:rPr>
              <w:t>2、周一至周五7:30—11:30（节假日除外），请体检者携带身份证原件，空腹前往体检中心进行体检。</w:t>
            </w:r>
            <w:r>
              <w:rPr>
                <w:rFonts w:ascii="Times New Roman" w:hAnsi="Times New Roman" w:eastAsia="仿宋_GB2312" w:cs="Times New Roman"/>
                <w:sz w:val="2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z w:val="20"/>
                <w:szCs w:val="21"/>
              </w:rPr>
              <w:t>3、请告知前台医护人员体检类型是教师资格证认定体检（省内/省外、幼儿园/小学/初中/高中），方便医护人员归类汇总至教育局。</w:t>
            </w:r>
            <w:r>
              <w:rPr>
                <w:rFonts w:ascii="Times New Roman" w:hAnsi="Times New Roman" w:eastAsia="仿宋_GB2312" w:cs="Times New Roman"/>
                <w:sz w:val="2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z w:val="20"/>
                <w:szCs w:val="21"/>
              </w:rPr>
              <w:t>4、个人原因导致体检未完成或部分项目未出结果，错过认定时间，本次教师资格申请无效，包括：未完成体检（如：女性月经期）、复查项目未出结果、认定体检截止当天前往体检，无法出具体检报告。</w:t>
            </w:r>
            <w:r>
              <w:rPr>
                <w:rFonts w:ascii="Times New Roman" w:hAnsi="Times New Roman" w:eastAsia="仿宋_GB2312" w:cs="Times New Roman"/>
                <w:sz w:val="2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z w:val="20"/>
                <w:szCs w:val="21"/>
              </w:rPr>
              <w:t>5、体检完成后，请将体检表交至体检中心前台，如未交表视为未完成体检。</w:t>
            </w:r>
          </w:p>
        </w:tc>
      </w:tr>
    </w:tbl>
    <w:p>
      <w:pPr>
        <w:spacing w:line="300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sectPr>
      <w:pgSz w:w="16838" w:h="11906" w:orient="landscape"/>
      <w:pgMar w:top="2098" w:right="1474" w:bottom="1985" w:left="1588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4FAFDA-EEA0-4B67-A8B9-A0FCCA2333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BA3E6B9F-2079-418D-9F99-B5BD157AFAC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4800DEAD-70F7-4C94-9881-4CF05886487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897673D-EA09-4E2B-A16E-39D2F6E410E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VlYjQ3ZDQ5ODkwODY3YjY2NjBmYTg5ZjQ5YTg3ZDcifQ=="/>
  </w:docVars>
  <w:rsids>
    <w:rsidRoot w:val="00754689"/>
    <w:rsid w:val="00005414"/>
    <w:rsid w:val="00027BC3"/>
    <w:rsid w:val="00031C55"/>
    <w:rsid w:val="000526A0"/>
    <w:rsid w:val="000833DC"/>
    <w:rsid w:val="00087D26"/>
    <w:rsid w:val="00093BAB"/>
    <w:rsid w:val="000C554D"/>
    <w:rsid w:val="0011112B"/>
    <w:rsid w:val="0014103F"/>
    <w:rsid w:val="001657F3"/>
    <w:rsid w:val="001862FD"/>
    <w:rsid w:val="001A7295"/>
    <w:rsid w:val="001C05C5"/>
    <w:rsid w:val="001D21A0"/>
    <w:rsid w:val="001E07FB"/>
    <w:rsid w:val="002258DB"/>
    <w:rsid w:val="0029040F"/>
    <w:rsid w:val="00297CC1"/>
    <w:rsid w:val="002D7F39"/>
    <w:rsid w:val="002E27F8"/>
    <w:rsid w:val="002E4B8C"/>
    <w:rsid w:val="0030277D"/>
    <w:rsid w:val="00306DDE"/>
    <w:rsid w:val="003240CE"/>
    <w:rsid w:val="003E2DA5"/>
    <w:rsid w:val="003E610D"/>
    <w:rsid w:val="003F2BEC"/>
    <w:rsid w:val="00424691"/>
    <w:rsid w:val="0043233B"/>
    <w:rsid w:val="00454992"/>
    <w:rsid w:val="0049591C"/>
    <w:rsid w:val="00536DD3"/>
    <w:rsid w:val="00584A9E"/>
    <w:rsid w:val="00590261"/>
    <w:rsid w:val="00590950"/>
    <w:rsid w:val="005B2979"/>
    <w:rsid w:val="00710C6E"/>
    <w:rsid w:val="0071274D"/>
    <w:rsid w:val="0074262A"/>
    <w:rsid w:val="00754689"/>
    <w:rsid w:val="00763B91"/>
    <w:rsid w:val="0079223E"/>
    <w:rsid w:val="007C2129"/>
    <w:rsid w:val="00866B7B"/>
    <w:rsid w:val="00873518"/>
    <w:rsid w:val="00894677"/>
    <w:rsid w:val="00895A1A"/>
    <w:rsid w:val="008A70FB"/>
    <w:rsid w:val="008B4EFE"/>
    <w:rsid w:val="008C7C66"/>
    <w:rsid w:val="008D5C5E"/>
    <w:rsid w:val="008E5402"/>
    <w:rsid w:val="009015E4"/>
    <w:rsid w:val="0094444B"/>
    <w:rsid w:val="00993F85"/>
    <w:rsid w:val="009D62B6"/>
    <w:rsid w:val="009F44AC"/>
    <w:rsid w:val="00A22BE0"/>
    <w:rsid w:val="00A24DE9"/>
    <w:rsid w:val="00A33015"/>
    <w:rsid w:val="00A46659"/>
    <w:rsid w:val="00AA3E24"/>
    <w:rsid w:val="00B06D41"/>
    <w:rsid w:val="00B34D9B"/>
    <w:rsid w:val="00B36DA2"/>
    <w:rsid w:val="00B45BC3"/>
    <w:rsid w:val="00B75438"/>
    <w:rsid w:val="00C74772"/>
    <w:rsid w:val="00C95114"/>
    <w:rsid w:val="00C9700F"/>
    <w:rsid w:val="00C97465"/>
    <w:rsid w:val="00CA5A3C"/>
    <w:rsid w:val="00CD76F1"/>
    <w:rsid w:val="00CE3EB0"/>
    <w:rsid w:val="00CE3ED1"/>
    <w:rsid w:val="00D164B8"/>
    <w:rsid w:val="00D326F3"/>
    <w:rsid w:val="00D768FE"/>
    <w:rsid w:val="00D9159A"/>
    <w:rsid w:val="00D95C3B"/>
    <w:rsid w:val="00DB784C"/>
    <w:rsid w:val="00DC44D2"/>
    <w:rsid w:val="00DC5728"/>
    <w:rsid w:val="00DF2F91"/>
    <w:rsid w:val="00E22929"/>
    <w:rsid w:val="00E264C9"/>
    <w:rsid w:val="00E35299"/>
    <w:rsid w:val="00E536D5"/>
    <w:rsid w:val="00E75EA2"/>
    <w:rsid w:val="00EB7D3A"/>
    <w:rsid w:val="00EC354F"/>
    <w:rsid w:val="00EC5757"/>
    <w:rsid w:val="00F1378D"/>
    <w:rsid w:val="00F269A0"/>
    <w:rsid w:val="00F34BDD"/>
    <w:rsid w:val="00F3680F"/>
    <w:rsid w:val="00F52822"/>
    <w:rsid w:val="00F6010F"/>
    <w:rsid w:val="00F6421D"/>
    <w:rsid w:val="00FA0568"/>
    <w:rsid w:val="00FC1891"/>
    <w:rsid w:val="00FC1F55"/>
    <w:rsid w:val="00FE33D5"/>
    <w:rsid w:val="00FE789D"/>
    <w:rsid w:val="02C77E1A"/>
    <w:rsid w:val="0724233F"/>
    <w:rsid w:val="09223BC5"/>
    <w:rsid w:val="0A5C7CA1"/>
    <w:rsid w:val="0C2A08FD"/>
    <w:rsid w:val="0EB17A28"/>
    <w:rsid w:val="104A0F1F"/>
    <w:rsid w:val="117D1756"/>
    <w:rsid w:val="122A1AA5"/>
    <w:rsid w:val="13E4403D"/>
    <w:rsid w:val="16AF37C0"/>
    <w:rsid w:val="19956129"/>
    <w:rsid w:val="1A785A2C"/>
    <w:rsid w:val="1AF55863"/>
    <w:rsid w:val="20BD49AD"/>
    <w:rsid w:val="2176011F"/>
    <w:rsid w:val="246F0FCF"/>
    <w:rsid w:val="284371BC"/>
    <w:rsid w:val="2B284297"/>
    <w:rsid w:val="2EB46F83"/>
    <w:rsid w:val="33106913"/>
    <w:rsid w:val="36AF296E"/>
    <w:rsid w:val="390C7E78"/>
    <w:rsid w:val="39511026"/>
    <w:rsid w:val="3AFA27F3"/>
    <w:rsid w:val="3CAA0E96"/>
    <w:rsid w:val="40E269EB"/>
    <w:rsid w:val="42E35A0F"/>
    <w:rsid w:val="43A20441"/>
    <w:rsid w:val="447F1143"/>
    <w:rsid w:val="4638758C"/>
    <w:rsid w:val="48AB0D4B"/>
    <w:rsid w:val="48AF5C97"/>
    <w:rsid w:val="4A964BBA"/>
    <w:rsid w:val="4B697D76"/>
    <w:rsid w:val="4FFF248B"/>
    <w:rsid w:val="53942CD6"/>
    <w:rsid w:val="55650962"/>
    <w:rsid w:val="560338F5"/>
    <w:rsid w:val="578F1835"/>
    <w:rsid w:val="5AB649D5"/>
    <w:rsid w:val="5F154F8A"/>
    <w:rsid w:val="63202556"/>
    <w:rsid w:val="682E3C71"/>
    <w:rsid w:val="6D8E1C7C"/>
    <w:rsid w:val="71155AA4"/>
    <w:rsid w:val="73DE4250"/>
    <w:rsid w:val="74A97087"/>
    <w:rsid w:val="75A50FE8"/>
    <w:rsid w:val="79040A79"/>
    <w:rsid w:val="791D2F0D"/>
    <w:rsid w:val="7A7522EE"/>
    <w:rsid w:val="7BC50102"/>
    <w:rsid w:val="7BD74AE6"/>
    <w:rsid w:val="7F8B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2095</Words>
  <Characters>2438</Characters>
  <Lines>18</Lines>
  <Paragraphs>5</Paragraphs>
  <TotalTime>16</TotalTime>
  <ScaleCrop>false</ScaleCrop>
  <LinksUpToDate>false</LinksUpToDate>
  <CharactersWithSpaces>2463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2023-04-03T15:24:00Z</dcterms:created>
  <dc:creator>Administrator</dc:creator>
  <cp:lastModifiedBy>bearberry</cp:lastModifiedBy>
  <dcterms:modified xsi:type="dcterms:W3CDTF">2023-04-06T02:07:47Z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6D8A157FC884468D8CC6DD1804DDACCF_12</vt:lpwstr>
  </property>
</Properties>
</file>