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pStyle w:val="2"/>
        <w:bidi w:val="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广州市白云区农业技术与装备指导中心</w:t>
      </w:r>
    </w:p>
    <w:p>
      <w:pPr>
        <w:pStyle w:val="2"/>
        <w:bidi w:val="0"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项目采购申请书</w:t>
      </w:r>
    </w:p>
    <w:p>
      <w:pPr>
        <w:pStyle w:val="2"/>
        <w:bidi w:val="0"/>
        <w:jc w:val="center"/>
        <w:rPr>
          <w:rFonts w:hint="eastAsia"/>
          <w:sz w:val="36"/>
          <w:szCs w:val="36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ind w:left="2108" w:hanging="2108" w:hangingChars="700"/>
        <w:jc w:val="both"/>
        <w:textAlignment w:val="auto"/>
        <w:rPr>
          <w:rFonts w:hint="eastAsia" w:eastAsia="宋体"/>
          <w:b/>
          <w:bCs w:val="0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>项 目 名 称：</w:t>
      </w:r>
      <w:r>
        <w:rPr>
          <w:rFonts w:hint="eastAsia"/>
          <w:b/>
          <w:bCs w:val="0"/>
          <w:sz w:val="30"/>
          <w:szCs w:val="30"/>
          <w:highlight w:val="none"/>
        </w:rPr>
        <w:t>广州市白云区</w:t>
      </w:r>
      <w:r>
        <w:rPr>
          <w:rFonts w:hint="eastAsia"/>
          <w:b/>
          <w:bCs w:val="0"/>
          <w:sz w:val="30"/>
          <w:szCs w:val="30"/>
          <w:highlight w:val="none"/>
          <w:lang w:val="en-US" w:eastAsia="zh-CN"/>
        </w:rPr>
        <w:t>2022年</w:t>
      </w:r>
      <w:r>
        <w:rPr>
          <w:rFonts w:hint="eastAsia"/>
          <w:b/>
          <w:bCs w:val="0"/>
          <w:sz w:val="30"/>
          <w:szCs w:val="30"/>
          <w:highlight w:val="none"/>
        </w:rPr>
        <w:t>有机肥替代化肥项目</w:t>
      </w:r>
      <w:r>
        <w:rPr>
          <w:rFonts w:hint="eastAsia"/>
          <w:b/>
          <w:bCs w:val="0"/>
          <w:sz w:val="30"/>
          <w:szCs w:val="30"/>
          <w:highlight w:val="none"/>
          <w:lang w:eastAsia="zh-CN"/>
        </w:rPr>
        <w:t>采购有机肥料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</w:rPr>
        <w:t xml:space="preserve">项 目 负 责 人： 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 xml:space="preserve">负责人所在单位：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0"/>
          <w:szCs w:val="30"/>
          <w:lang w:val="en-US" w:eastAsia="zh-CN" w:bidi="ar-SA"/>
        </w:rPr>
        <w:t>填  表  日  期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 xml:space="preserve">：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         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bidi w:val="0"/>
        <w:jc w:val="both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承诺书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本单位愿意在《广州市白云区202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年有机肥替代化肥项目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采购有机肥料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询价公告》规定框架内实施项目，承诺所提供材料真实、可信，认真做好广州市白云区202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年有机肥替代化肥项目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采购有机肥料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服务，达到预期的目标。</w:t>
      </w: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项目负责人（签名）：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日期：       年   月   日</w:t>
      </w: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项目负责人所在单位（公章）：</w:t>
      </w: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日期：        年   月   日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tbl>
      <w:tblPr>
        <w:tblStyle w:val="6"/>
        <w:tblpPr w:leftFromText="180" w:rightFromText="180" w:vertAnchor="text" w:horzAnchor="page" w:tblpX="1399" w:tblpY="231"/>
        <w:tblOverlap w:val="never"/>
        <w:tblW w:w="94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942"/>
        <w:gridCol w:w="1082"/>
        <w:gridCol w:w="197"/>
        <w:gridCol w:w="1423"/>
        <w:gridCol w:w="1138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</w:t>
            </w: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负责人姓名</w:t>
            </w:r>
          </w:p>
        </w:tc>
        <w:tc>
          <w:tcPr>
            <w:tcW w:w="1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电子邮件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申请单位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简介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主要介绍单位资质情况及是否具备承担本项目的资质。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提供产品的技术指标及参数，相应的检验、检测报告等。</w:t>
            </w:r>
          </w:p>
        </w:tc>
        <w:tc>
          <w:tcPr>
            <w:tcW w:w="80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二、情况介绍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注：本表不够可另外附页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tbl>
      <w:tblPr>
        <w:tblStyle w:val="6"/>
        <w:tblpPr w:leftFromText="180" w:rightFromText="180" w:vertAnchor="text" w:horzAnchor="page" w:tblpX="1980" w:tblpY="227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4" w:hRule="atLeast"/>
        </w:trPr>
        <w:tc>
          <w:tcPr>
            <w:tcW w:w="8666" w:type="dxa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主要介绍实施项目所具备的优势条件，包括单位情况介绍、技术力量、人员及产品优势、田间试验效果或成功应用案例等等。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headerReference r:id="rId3" w:type="default"/>
          <w:pgSz w:w="11906" w:h="16838"/>
          <w:pgMar w:top="2098" w:right="1644" w:bottom="1984" w:left="1701" w:header="851" w:footer="992" w:gutter="0"/>
          <w:cols w:space="720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投标报价明细表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0" w:hanging="1400" w:hangingChars="5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广州市白云区202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年有机肥替代化肥项目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91" w:leftChars="71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有机肥</w:t>
      </w: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eastAsia="zh-CN"/>
        </w:rPr>
        <w:t>料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6"/>
        <w:tblW w:w="92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20"/>
        <w:gridCol w:w="1545"/>
        <w:gridCol w:w="960"/>
        <w:gridCol w:w="1470"/>
        <w:gridCol w:w="1549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货物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商品名称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登记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证号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单价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（元/吨）</w:t>
            </w:r>
          </w:p>
        </w:tc>
        <w:tc>
          <w:tcPr>
            <w:tcW w:w="1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数量（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吨）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总价（</w:t>
            </w:r>
            <w:r>
              <w:rPr>
                <w:rFonts w:hint="default" w:ascii="Arial" w:hAnsi="Arial" w:cs="Arial" w:eastAsiaTheme="minorEastAsia"/>
                <w:sz w:val="28"/>
                <w:szCs w:val="28"/>
              </w:rPr>
              <w:t>≤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82.5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有机肥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　</w:t>
            </w:r>
          </w:p>
        </w:tc>
        <w:tc>
          <w:tcPr>
            <w:tcW w:w="1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　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报价公司名称（盖章）：                                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法定代表人（负责人）签名：               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       年   月   日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注：1. 投标报价单须提前密封，且密封骑缝加盖公章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 投标人须按要求填写所有信息，不得随意更改本表格式。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3. 报价中必须包含货物及零配件的购置和安装、运输保险、装卸、培训辅导、质保期售后服务、全额含税发票、雇员费用、合同实施过程中应预见和不可预见费用等。所有价格均应以人民币报价，金额单位为万元。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35117"/>
    <w:rsid w:val="5753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2023-05-11T08:36:00Z</dcterms:created>
  <dc:creator>Administrator</dc:creator>
  <cp:lastModifiedBy>Administrator</cp:lastModifiedBy>
  <dcterms:modified xsi:type="dcterms:W3CDTF">2023-05-11T08:36:33Z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