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用人单位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申请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lang w:eastAsia="zh-CN"/>
        </w:rPr>
        <w:t>引进人才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</w:rPr>
        <w:t>总量控制类入户指标承诺书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区XX局（行业主管部门）：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（单位名称）承诺，我单位引进总量控制类紧缺急需人才始终坚持统一标准、公开透明、程序严谨、管理规范的原则，所有个人和单位申报材料真实、合法、有效。我单位完全理解并同意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区202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年度使用总量控制类指标引进人才入户的申报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如经查实我单位存在买卖指标，伪造劳动关系、隐瞒、欺骗或提供虚假证明材料等情形的，一切后果由本单位承担。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承诺单位（盖章）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napToGrid w:val="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年   月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43BE"/>
    <w:rsid w:val="00FF2DBE"/>
    <w:rsid w:val="26320624"/>
    <w:rsid w:val="39282F77"/>
    <w:rsid w:val="42A87425"/>
    <w:rsid w:val="452043BE"/>
    <w:rsid w:val="48DC6798"/>
    <w:rsid w:val="7D1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2023-08-10T03:38:00Z</dcterms:created>
  <dc:creator>叶思婉</dc:creator>
  <cp:lastModifiedBy>叶思婉</cp:lastModifiedBy>
  <dcterms:modified xsi:type="dcterms:W3CDTF">2023-08-10T03:38:53Z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EDD1610EA06D4361B4F63182D53A3C6D</vt:lpwstr>
  </property>
</Properties>
</file>