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color w:val="000000" w:themeColor="text1"/>
          <w:sz w:val="44"/>
          <w:szCs w:val="44"/>
          <w14:textFill>
            <w14:solidFill>
              <w14:schemeClr w14:val="tx1"/>
            </w14:solidFill>
          </w14:textFill>
        </w:rPr>
      </w:pPr>
      <w:r>
        <w:rPr>
          <w:rFonts w:hint="eastAsia" w:ascii="楷体_GB2312" w:eastAsia="楷体_GB2312"/>
          <w:color w:val="000000" w:themeColor="text1"/>
          <w:sz w:val="44"/>
          <w:szCs w:val="44"/>
          <w14:textFill>
            <w14:solidFill>
              <w14:schemeClr w14:val="tx1"/>
            </w14:solidFill>
          </w14:textFill>
        </w:rPr>
        <w:t>广州市白云区劳动人事争议仲裁委员会</w:t>
      </w:r>
    </w:p>
    <w:p>
      <w:pPr>
        <w:jc w:val="center"/>
        <w:rPr>
          <w:b/>
          <w:color w:val="000000" w:themeColor="text1"/>
          <w:sz w:val="48"/>
          <w:szCs w:val="48"/>
          <w14:textFill>
            <w14:solidFill>
              <w14:schemeClr w14:val="tx1"/>
            </w14:solidFill>
          </w14:textFill>
        </w:rPr>
      </w:pPr>
      <w:r>
        <w:rPr>
          <w:rFonts w:hint="eastAsia"/>
          <w:b/>
          <w:color w:val="000000" w:themeColor="text1"/>
          <w:sz w:val="48"/>
          <w:szCs w:val="48"/>
          <w14:textFill>
            <w14:solidFill>
              <w14:schemeClr w14:val="tx1"/>
            </w14:solidFill>
          </w14:textFill>
        </w:rPr>
        <w:t>仲</w:t>
      </w:r>
      <w:r>
        <w:rPr>
          <w:b/>
          <w:color w:val="000000" w:themeColor="text1"/>
          <w:sz w:val="48"/>
          <w:szCs w:val="48"/>
          <w14:textFill>
            <w14:solidFill>
              <w14:schemeClr w14:val="tx1"/>
            </w14:solidFill>
          </w14:textFill>
        </w:rPr>
        <w:t xml:space="preserve"> </w:t>
      </w:r>
      <w:r>
        <w:rPr>
          <w:rFonts w:hint="eastAsia"/>
          <w:b/>
          <w:color w:val="000000" w:themeColor="text1"/>
          <w:sz w:val="48"/>
          <w:szCs w:val="48"/>
          <w14:textFill>
            <w14:solidFill>
              <w14:schemeClr w14:val="tx1"/>
            </w14:solidFill>
          </w14:textFill>
        </w:rPr>
        <w:t>裁</w:t>
      </w:r>
      <w:r>
        <w:rPr>
          <w:b/>
          <w:color w:val="000000" w:themeColor="text1"/>
          <w:sz w:val="48"/>
          <w:szCs w:val="48"/>
          <w14:textFill>
            <w14:solidFill>
              <w14:schemeClr w14:val="tx1"/>
            </w14:solidFill>
          </w14:textFill>
        </w:rPr>
        <w:t xml:space="preserve"> </w:t>
      </w:r>
      <w:r>
        <w:rPr>
          <w:rFonts w:hint="eastAsia"/>
          <w:b/>
          <w:color w:val="000000" w:themeColor="text1"/>
          <w:sz w:val="48"/>
          <w:szCs w:val="48"/>
          <w14:textFill>
            <w14:solidFill>
              <w14:schemeClr w14:val="tx1"/>
            </w14:solidFill>
          </w14:textFill>
        </w:rPr>
        <w:t>裁</w:t>
      </w:r>
      <w:r>
        <w:rPr>
          <w:b/>
          <w:color w:val="000000" w:themeColor="text1"/>
          <w:sz w:val="48"/>
          <w:szCs w:val="48"/>
          <w14:textFill>
            <w14:solidFill>
              <w14:schemeClr w14:val="tx1"/>
            </w14:solidFill>
          </w14:textFill>
        </w:rPr>
        <w:t xml:space="preserve"> </w:t>
      </w:r>
      <w:r>
        <w:rPr>
          <w:rFonts w:hint="eastAsia"/>
          <w:b/>
          <w:color w:val="000000" w:themeColor="text1"/>
          <w:sz w:val="48"/>
          <w:szCs w:val="48"/>
          <w14:textFill>
            <w14:solidFill>
              <w14:schemeClr w14:val="tx1"/>
            </w14:solidFill>
          </w14:textFill>
        </w:rPr>
        <w:t>决</w:t>
      </w:r>
      <w:r>
        <w:rPr>
          <w:b/>
          <w:color w:val="000000" w:themeColor="text1"/>
          <w:sz w:val="48"/>
          <w:szCs w:val="48"/>
          <w14:textFill>
            <w14:solidFill>
              <w14:schemeClr w14:val="tx1"/>
            </w14:solidFill>
          </w14:textFill>
        </w:rPr>
        <w:t xml:space="preserve"> </w:t>
      </w:r>
      <w:r>
        <w:rPr>
          <w:rFonts w:hint="eastAsia"/>
          <w:b/>
          <w:color w:val="000000" w:themeColor="text1"/>
          <w:sz w:val="48"/>
          <w:szCs w:val="48"/>
          <w14:textFill>
            <w14:solidFill>
              <w14:schemeClr w14:val="tx1"/>
            </w14:solidFill>
          </w14:textFill>
        </w:rPr>
        <w:t>书</w:t>
      </w:r>
    </w:p>
    <w:p>
      <w:pPr>
        <w:wordWrap w:val="0"/>
        <w:ind w:right="640"/>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pPr>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穗云劳人仲案〔</w:t>
      </w:r>
      <w:r>
        <w:rPr>
          <w:rFonts w:ascii="仿宋_GB2312" w:eastAsia="仿宋_GB2312"/>
          <w:color w:val="000000" w:themeColor="text1"/>
          <w:sz w:val="32"/>
          <w:szCs w:val="32"/>
          <w14:textFill>
            <w14:solidFill>
              <w14:schemeClr w14:val="tx1"/>
            </w14:solidFill>
          </w14:textFill>
        </w:rPr>
        <w:t>2023</w:t>
      </w:r>
      <w:r>
        <w:rPr>
          <w:rFonts w:hint="eastAsia" w:ascii="仿宋_GB2312" w:eastAsia="仿宋_GB2312"/>
          <w:color w:val="000000" w:themeColor="text1"/>
          <w:sz w:val="32"/>
          <w:szCs w:val="32"/>
          <w14:textFill>
            <w14:solidFill>
              <w14:schemeClr w14:val="tx1"/>
            </w14:solidFill>
          </w14:textFill>
        </w:rPr>
        <w:t>〕4</w:t>
      </w:r>
      <w:r>
        <w:rPr>
          <w:rFonts w:ascii="仿宋_GB2312" w:eastAsia="仿宋_GB2312"/>
          <w:color w:val="000000" w:themeColor="text1"/>
          <w:sz w:val="32"/>
          <w:szCs w:val="32"/>
          <w14:textFill>
            <w14:solidFill>
              <w14:schemeClr w14:val="tx1"/>
            </w14:solidFill>
          </w14:textFill>
        </w:rPr>
        <w:t>910</w:t>
      </w:r>
      <w:r>
        <w:rPr>
          <w:rFonts w:hint="eastAsia" w:ascii="仿宋_GB2312" w:eastAsia="仿宋_GB2312"/>
          <w:color w:val="000000" w:themeColor="text1"/>
          <w:sz w:val="32"/>
          <w:szCs w:val="32"/>
          <w14:textFill>
            <w14:solidFill>
              <w14:schemeClr w14:val="tx1"/>
            </w14:solidFill>
          </w14:textFill>
        </w:rPr>
        <w:t>号</w:t>
      </w:r>
    </w:p>
    <w:p>
      <w:pPr>
        <w:ind w:right="280"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申请人：谢尚年，男，汉族，1990年2月18日生，住址：广东省怀集县。</w:t>
      </w:r>
    </w:p>
    <w:p>
      <w:pPr>
        <w:ind w:right="280"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被申请人：</w:t>
      </w:r>
      <w:bookmarkStart w:id="0" w:name="_GoBack"/>
      <w:r>
        <w:rPr>
          <w:rFonts w:hint="eastAsia" w:ascii="仿宋_GB2312" w:eastAsia="仿宋_GB2312"/>
          <w:color w:val="000000" w:themeColor="text1"/>
          <w:sz w:val="32"/>
          <w:szCs w:val="32"/>
          <w14:textFill>
            <w14:solidFill>
              <w14:schemeClr w14:val="tx1"/>
            </w14:solidFill>
          </w14:textFill>
        </w:rPr>
        <w:t>广州市爱徒皮具有限公司</w:t>
      </w:r>
      <w:bookmarkEnd w:id="0"/>
      <w:r>
        <w:rPr>
          <w:rFonts w:hint="eastAsia" w:ascii="仿宋_GB2312" w:eastAsia="仿宋_GB2312"/>
          <w:color w:val="000000" w:themeColor="text1"/>
          <w:sz w:val="32"/>
          <w:szCs w:val="32"/>
          <w14:textFill>
            <w14:solidFill>
              <w14:schemeClr w14:val="tx1"/>
            </w14:solidFill>
          </w14:textFill>
        </w:rPr>
        <w:t>，地址：广州市白云区均禾街。</w:t>
      </w:r>
    </w:p>
    <w:p>
      <w:pPr>
        <w:ind w:right="280"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法定代表人：骆清海，该公司总经理。</w:t>
      </w:r>
    </w:p>
    <w:p>
      <w:pPr>
        <w:ind w:right="280"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委托代理人：王鹏展，男，华商林李黎（前海·广州）联营律师事务所律师。</w:t>
      </w:r>
    </w:p>
    <w:p>
      <w:pPr>
        <w:ind w:right="280"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委托代理人：张哲，男，华商林李黎（前海·广州）联营律师事务所律师。</w:t>
      </w:r>
    </w:p>
    <w:p>
      <w:pPr>
        <w:ind w:right="280" w:firstLine="640" w:firstLineChars="200"/>
        <w:jc w:val="left"/>
        <w:rPr>
          <w:rFonts w:hint="eastAsia" w:ascii="仿宋_GB2312" w:eastAsia="仿宋_GB2312"/>
          <w:color w:val="000000" w:themeColor="text1"/>
          <w:sz w:val="32"/>
          <w:szCs w:val="32"/>
          <w14:textFill>
            <w14:solidFill>
              <w14:schemeClr w14:val="tx1"/>
            </w14:solidFill>
          </w14:textFill>
        </w:rPr>
      </w:pP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案由：工资、解除劳动关系经济补偿金等。</w:t>
      </w:r>
    </w:p>
    <w:p>
      <w:pPr>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申请人谢尚年诉被申请人广州市爱徒皮具有限公司劳动争议一案，</w:t>
      </w:r>
      <w:r>
        <w:rPr>
          <w:rFonts w:hint="eastAsia" w:ascii="仿宋_GB2312" w:hAnsi="宋体" w:eastAsia="仿宋_GB2312"/>
          <w:color w:val="000000" w:themeColor="text1"/>
          <w:sz w:val="32"/>
          <w:szCs w:val="32"/>
          <w14:textFill>
            <w14:solidFill>
              <w14:schemeClr w14:val="tx1"/>
            </w14:solidFill>
          </w14:textFill>
        </w:rPr>
        <w:t>本委依法受理并进行开庭审理，申请人</w:t>
      </w:r>
      <w:r>
        <w:rPr>
          <w:rFonts w:hint="eastAsia" w:ascii="仿宋_GB2312" w:eastAsia="仿宋_GB2312"/>
          <w:color w:val="000000" w:themeColor="text1"/>
          <w:sz w:val="32"/>
          <w:szCs w:val="32"/>
          <w14:textFill>
            <w14:solidFill>
              <w14:schemeClr w14:val="tx1"/>
            </w14:solidFill>
          </w14:textFill>
        </w:rPr>
        <w:t>谢尚年</w:t>
      </w:r>
      <w:r>
        <w:rPr>
          <w:rFonts w:hint="eastAsia" w:ascii="仿宋_GB2312" w:hAnsi="宋体" w:eastAsia="仿宋_GB2312"/>
          <w:color w:val="000000" w:themeColor="text1"/>
          <w:sz w:val="32"/>
          <w:szCs w:val="32"/>
          <w14:textFill>
            <w14:solidFill>
              <w14:schemeClr w14:val="tx1"/>
            </w14:solidFill>
          </w14:textFill>
        </w:rPr>
        <w:t>、被申请人委托代理人</w:t>
      </w:r>
      <w:r>
        <w:rPr>
          <w:rFonts w:hint="eastAsia" w:ascii="仿宋_GB2312" w:eastAsia="仿宋_GB2312"/>
          <w:color w:val="000000" w:themeColor="text1"/>
          <w:sz w:val="32"/>
          <w:szCs w:val="32"/>
          <w14:textFill>
            <w14:solidFill>
              <w14:schemeClr w14:val="tx1"/>
            </w14:solidFill>
          </w14:textFill>
        </w:rPr>
        <w:t>王鹏展</w:t>
      </w:r>
      <w:r>
        <w:rPr>
          <w:rFonts w:hint="eastAsia" w:ascii="仿宋_GB2312" w:hAnsi="宋体" w:eastAsia="仿宋_GB2312"/>
          <w:color w:val="000000" w:themeColor="text1"/>
          <w:sz w:val="32"/>
          <w:szCs w:val="32"/>
          <w14:textFill>
            <w14:solidFill>
              <w14:schemeClr w14:val="tx1"/>
            </w14:solidFill>
          </w14:textFill>
        </w:rPr>
        <w:t>参加了庭审。</w:t>
      </w:r>
      <w:r>
        <w:rPr>
          <w:rFonts w:hint="eastAsia" w:ascii="仿宋_GB2312" w:eastAsia="仿宋_GB2312"/>
          <w:color w:val="000000" w:themeColor="text1"/>
          <w:sz w:val="32"/>
          <w:szCs w:val="32"/>
          <w14:textFill>
            <w14:solidFill>
              <w14:schemeClr w14:val="tx1"/>
            </w14:solidFill>
          </w14:textFill>
        </w:rPr>
        <w:t>本案现已审理终结。</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申请人的仲裁请求为：一、被申请人支付2023年2月13日至2023年3月17日的工资16823.6元；二、被申请人支付解除劳动关系经济补偿金7000元；三、被申请人支付</w:t>
      </w:r>
      <w:r>
        <w:rPr>
          <w:rFonts w:ascii="仿宋_GB2312" w:eastAsia="仿宋_GB2312"/>
          <w:color w:val="000000" w:themeColor="text1"/>
          <w:sz w:val="32"/>
          <w:szCs w:val="32"/>
          <w14:textFill>
            <w14:solidFill>
              <w14:schemeClr w14:val="tx1"/>
            </w14:solidFill>
          </w14:textFill>
        </w:rPr>
        <w:t>2023</w:t>
      </w:r>
      <w:r>
        <w:rPr>
          <w:rFonts w:hint="eastAsia" w:ascii="仿宋_GB2312" w:eastAsia="仿宋_GB2312"/>
          <w:color w:val="000000" w:themeColor="text1"/>
          <w:sz w:val="32"/>
          <w:szCs w:val="32"/>
          <w14:textFill>
            <w14:solidFill>
              <w14:schemeClr w14:val="tx1"/>
            </w14:solidFill>
          </w14:textFill>
        </w:rPr>
        <w:t>年2月1</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日至</w:t>
      </w:r>
      <w:r>
        <w:rPr>
          <w:rFonts w:ascii="仿宋_GB2312" w:eastAsia="仿宋_GB2312"/>
          <w:color w:val="000000" w:themeColor="text1"/>
          <w:sz w:val="32"/>
          <w:szCs w:val="32"/>
          <w14:textFill>
            <w14:solidFill>
              <w14:schemeClr w14:val="tx1"/>
            </w14:solidFill>
          </w14:textFill>
        </w:rPr>
        <w:t>2023</w:t>
      </w:r>
      <w:r>
        <w:rPr>
          <w:rFonts w:hint="eastAsia" w:ascii="仿宋_GB2312" w:eastAsia="仿宋_GB2312"/>
          <w:color w:val="000000" w:themeColor="text1"/>
          <w:sz w:val="32"/>
          <w:szCs w:val="32"/>
          <w14:textFill>
            <w14:solidFill>
              <w14:schemeClr w14:val="tx1"/>
            </w14:solidFill>
          </w14:textFill>
        </w:rPr>
        <w:t>年3月1</w:t>
      </w:r>
      <w:r>
        <w:rPr>
          <w:rFonts w:ascii="仿宋_GB2312"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日加班工资8940.4元。</w:t>
      </w:r>
    </w:p>
    <w:p>
      <w:pPr>
        <w:ind w:firstLine="643" w:firstLineChars="200"/>
        <w:jc w:val="center"/>
        <w:rPr>
          <w:rFonts w:ascii="仿宋_GB2312" w:eastAsia="仿宋_GB2312"/>
          <w:b/>
          <w:bCs/>
          <w:color w:val="000000" w:themeColor="text1"/>
          <w:sz w:val="32"/>
          <w:szCs w:val="32"/>
          <w14:textFill>
            <w14:solidFill>
              <w14:schemeClr w14:val="tx1"/>
            </w14:solidFill>
          </w14:textFill>
        </w:rPr>
      </w:pPr>
      <w:r>
        <w:rPr>
          <w:rFonts w:hint="eastAsia" w:ascii="仿宋_GB2312" w:hAnsi="Times" w:eastAsia="仿宋_GB2312" w:cs="宋体"/>
          <w:b/>
          <w:bCs/>
          <w:color w:val="000000" w:themeColor="text1"/>
          <w:kern w:val="0"/>
          <w:sz w:val="32"/>
          <w:szCs w:val="32"/>
          <w14:textFill>
            <w14:solidFill>
              <w14:schemeClr w14:val="tx1"/>
            </w14:solidFill>
          </w14:textFill>
        </w:rPr>
        <w:t>本案相关情况</w:t>
      </w:r>
    </w:p>
    <w:p>
      <w:pPr>
        <w:widowControl/>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双方对以下事项无争议：</w:t>
      </w:r>
    </w:p>
    <w:p>
      <w:pPr>
        <w:widowControl/>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一、申请人于2</w:t>
      </w:r>
      <w:r>
        <w:rPr>
          <w:rFonts w:ascii="仿宋_GB2312" w:hAnsi="宋体" w:eastAsia="仿宋_GB2312" w:cs="宋体"/>
          <w:color w:val="000000" w:themeColor="text1"/>
          <w:kern w:val="0"/>
          <w:sz w:val="32"/>
          <w:szCs w:val="32"/>
          <w14:textFill>
            <w14:solidFill>
              <w14:schemeClr w14:val="tx1"/>
            </w14:solidFill>
          </w14:textFill>
        </w:rPr>
        <w:t>023</w:t>
      </w:r>
      <w:r>
        <w:rPr>
          <w:rFonts w:hint="eastAsia" w:ascii="仿宋_GB2312" w:hAnsi="宋体" w:eastAsia="仿宋_GB2312" w:cs="宋体"/>
          <w:color w:val="000000" w:themeColor="text1"/>
          <w:kern w:val="0"/>
          <w:sz w:val="32"/>
          <w:szCs w:val="32"/>
          <w14:textFill>
            <w14:solidFill>
              <w14:schemeClr w14:val="tx1"/>
            </w14:solidFill>
          </w14:textFill>
        </w:rPr>
        <w:t>年2月13日入职被申请人处，担任台面管理。</w:t>
      </w:r>
    </w:p>
    <w:p>
      <w:pPr>
        <w:widowControl/>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二、申请人工资标准为7000元/月，被申请人每月第一周的周六通过银行转账发放申请人上月工资。</w:t>
      </w:r>
    </w:p>
    <w:p>
      <w:pPr>
        <w:widowControl/>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三、申请人工作时间为8：0</w:t>
      </w:r>
      <w:r>
        <w:rPr>
          <w:rFonts w:ascii="仿宋_GB2312" w:hAnsi="宋体" w:eastAsia="仿宋_GB2312" w:cs="宋体"/>
          <w:color w:val="000000" w:themeColor="text1"/>
          <w:kern w:val="0"/>
          <w:sz w:val="32"/>
          <w:szCs w:val="32"/>
          <w14:textFill>
            <w14:solidFill>
              <w14:schemeClr w14:val="tx1"/>
            </w14:solidFill>
          </w14:textFill>
        </w:rPr>
        <w:t>0</w:t>
      </w:r>
      <w:r>
        <w:rPr>
          <w:rFonts w:hint="eastAsia" w:ascii="仿宋_GB2312" w:hAnsi="宋体" w:eastAsia="仿宋_GB2312" w:cs="宋体"/>
          <w:color w:val="000000" w:themeColor="text1"/>
          <w:kern w:val="0"/>
          <w:sz w:val="32"/>
          <w:szCs w:val="32"/>
          <w14:textFill>
            <w14:solidFill>
              <w14:schemeClr w14:val="tx1"/>
            </w14:solidFill>
          </w14:textFill>
        </w:rPr>
        <w:t>-</w:t>
      </w:r>
      <w:r>
        <w:rPr>
          <w:rFonts w:ascii="仿宋_GB2312" w:hAnsi="宋体" w:eastAsia="仿宋_GB2312" w:cs="宋体"/>
          <w:color w:val="000000" w:themeColor="text1"/>
          <w:kern w:val="0"/>
          <w:sz w:val="32"/>
          <w:szCs w:val="32"/>
          <w14:textFill>
            <w14:solidFill>
              <w14:schemeClr w14:val="tx1"/>
            </w14:solidFill>
          </w14:textFill>
        </w:rPr>
        <w:t>12</w:t>
      </w:r>
      <w:r>
        <w:rPr>
          <w:rFonts w:hint="eastAsia" w:ascii="仿宋_GB2312" w:hAnsi="宋体" w:eastAsia="仿宋_GB2312" w:cs="宋体"/>
          <w:color w:val="000000" w:themeColor="text1"/>
          <w:kern w:val="0"/>
          <w:sz w:val="32"/>
          <w:szCs w:val="32"/>
          <w14:textFill>
            <w14:solidFill>
              <w14:schemeClr w14:val="tx1"/>
            </w14:solidFill>
          </w14:textFill>
        </w:rPr>
        <w:t>:</w:t>
      </w:r>
      <w:r>
        <w:rPr>
          <w:rFonts w:ascii="仿宋_GB2312" w:hAnsi="宋体" w:eastAsia="仿宋_GB2312" w:cs="宋体"/>
          <w:color w:val="000000" w:themeColor="text1"/>
          <w:kern w:val="0"/>
          <w:sz w:val="32"/>
          <w:szCs w:val="32"/>
          <w14:textFill>
            <w14:solidFill>
              <w14:schemeClr w14:val="tx1"/>
            </w14:solidFill>
          </w14:textFill>
        </w:rPr>
        <w:t>00</w:t>
      </w:r>
      <w:r>
        <w:rPr>
          <w:rFonts w:hint="eastAsia" w:ascii="仿宋_GB2312" w:hAnsi="宋体" w:eastAsia="仿宋_GB2312" w:cs="宋体"/>
          <w:color w:val="000000" w:themeColor="text1"/>
          <w:kern w:val="0"/>
          <w:sz w:val="32"/>
          <w:szCs w:val="32"/>
          <w14:textFill>
            <w14:solidFill>
              <w14:schemeClr w14:val="tx1"/>
            </w14:solidFill>
          </w14:textFill>
        </w:rPr>
        <w:t>，14：0</w:t>
      </w:r>
      <w:r>
        <w:rPr>
          <w:rFonts w:ascii="仿宋_GB2312" w:hAnsi="宋体" w:eastAsia="仿宋_GB2312" w:cs="宋体"/>
          <w:color w:val="000000" w:themeColor="text1"/>
          <w:kern w:val="0"/>
          <w:sz w:val="32"/>
          <w:szCs w:val="32"/>
          <w14:textFill>
            <w14:solidFill>
              <w14:schemeClr w14:val="tx1"/>
            </w14:solidFill>
          </w14:textFill>
        </w:rPr>
        <w:t>0-</w:t>
      </w:r>
      <w:r>
        <w:rPr>
          <w:rFonts w:hint="eastAsia" w:ascii="仿宋_GB2312" w:hAnsi="宋体" w:eastAsia="仿宋_GB2312" w:cs="宋体"/>
          <w:color w:val="000000" w:themeColor="text1"/>
          <w:kern w:val="0"/>
          <w:sz w:val="32"/>
          <w:szCs w:val="32"/>
          <w14:textFill>
            <w14:solidFill>
              <w14:schemeClr w14:val="tx1"/>
            </w14:solidFill>
          </w14:textFill>
        </w:rPr>
        <w:t>1</w:t>
      </w:r>
      <w:r>
        <w:rPr>
          <w:rFonts w:ascii="仿宋_GB2312" w:hAnsi="宋体" w:eastAsia="仿宋_GB2312" w:cs="宋体"/>
          <w:color w:val="000000" w:themeColor="text1"/>
          <w:kern w:val="0"/>
          <w:sz w:val="32"/>
          <w:szCs w:val="32"/>
          <w14:textFill>
            <w14:solidFill>
              <w14:schemeClr w14:val="tx1"/>
            </w14:solidFill>
          </w14:textFill>
        </w:rPr>
        <w:t>8</w:t>
      </w:r>
      <w:r>
        <w:rPr>
          <w:rFonts w:hint="eastAsia" w:ascii="仿宋_GB2312" w:hAnsi="宋体" w:eastAsia="仿宋_GB2312" w:cs="宋体"/>
          <w:color w:val="000000" w:themeColor="text1"/>
          <w:kern w:val="0"/>
          <w:sz w:val="32"/>
          <w:szCs w:val="32"/>
          <w14:textFill>
            <w14:solidFill>
              <w14:schemeClr w14:val="tx1"/>
            </w14:solidFill>
          </w14:textFill>
        </w:rPr>
        <w:t>:</w:t>
      </w:r>
      <w:r>
        <w:rPr>
          <w:rFonts w:ascii="仿宋_GB2312" w:hAnsi="宋体" w:eastAsia="仿宋_GB2312" w:cs="宋体"/>
          <w:color w:val="000000" w:themeColor="text1"/>
          <w:kern w:val="0"/>
          <w:sz w:val="32"/>
          <w:szCs w:val="32"/>
          <w14:textFill>
            <w14:solidFill>
              <w14:schemeClr w14:val="tx1"/>
            </w14:solidFill>
          </w14:textFill>
        </w:rPr>
        <w:t>00</w:t>
      </w:r>
      <w:r>
        <w:rPr>
          <w:rFonts w:hint="eastAsia" w:ascii="仿宋_GB2312" w:hAnsi="宋体" w:eastAsia="仿宋_GB2312" w:cs="宋体"/>
          <w:color w:val="000000" w:themeColor="text1"/>
          <w:kern w:val="0"/>
          <w:sz w:val="32"/>
          <w:szCs w:val="32"/>
          <w14:textFill>
            <w14:solidFill>
              <w14:schemeClr w14:val="tx1"/>
            </w14:solidFill>
          </w14:textFill>
        </w:rPr>
        <w:t>， 18：30-21：40，月休4天。通过指纹考勤打卡，同时有纸质的考勤表。</w:t>
      </w:r>
    </w:p>
    <w:p>
      <w:pPr>
        <w:widowControl/>
        <w:ind w:firstLine="640" w:firstLineChars="200"/>
        <w:jc w:val="left"/>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四、被申请人已发放申请人2</w:t>
      </w:r>
      <w:r>
        <w:rPr>
          <w:rFonts w:ascii="仿宋_GB2312" w:hAnsi="宋体" w:eastAsia="仿宋_GB2312" w:cs="宋体"/>
          <w:color w:val="000000" w:themeColor="text1"/>
          <w:kern w:val="0"/>
          <w:sz w:val="32"/>
          <w:szCs w:val="32"/>
          <w14:textFill>
            <w14:solidFill>
              <w14:schemeClr w14:val="tx1"/>
            </w14:solidFill>
          </w14:textFill>
        </w:rPr>
        <w:t>023</w:t>
      </w:r>
      <w:r>
        <w:rPr>
          <w:rFonts w:hint="eastAsia" w:ascii="仿宋_GB2312" w:hAnsi="宋体" w:eastAsia="仿宋_GB2312" w:cs="宋体"/>
          <w:color w:val="000000" w:themeColor="text1"/>
          <w:kern w:val="0"/>
          <w:sz w:val="32"/>
          <w:szCs w:val="32"/>
          <w14:textFill>
            <w14:solidFill>
              <w14:schemeClr w14:val="tx1"/>
            </w14:solidFill>
          </w14:textFill>
        </w:rPr>
        <w:t>年2月工资1</w:t>
      </w:r>
      <w:r>
        <w:rPr>
          <w:rFonts w:ascii="仿宋_GB2312" w:hAnsi="宋体" w:eastAsia="仿宋_GB2312" w:cs="宋体"/>
          <w:color w:val="000000" w:themeColor="text1"/>
          <w:kern w:val="0"/>
          <w:sz w:val="32"/>
          <w:szCs w:val="32"/>
          <w14:textFill>
            <w14:solidFill>
              <w14:schemeClr w14:val="tx1"/>
            </w14:solidFill>
          </w14:textFill>
        </w:rPr>
        <w:t>59</w:t>
      </w:r>
      <w:r>
        <w:rPr>
          <w:rFonts w:hint="eastAsia" w:ascii="仿宋_GB2312" w:hAnsi="宋体" w:eastAsia="仿宋_GB2312" w:cs="宋体"/>
          <w:color w:val="000000" w:themeColor="text1"/>
          <w:kern w:val="0"/>
          <w:sz w:val="32"/>
          <w:szCs w:val="32"/>
          <w14:textFill>
            <w14:solidFill>
              <w14:schemeClr w14:val="tx1"/>
            </w14:solidFill>
          </w14:textFill>
        </w:rPr>
        <w:t>元，2</w:t>
      </w:r>
      <w:r>
        <w:rPr>
          <w:rFonts w:ascii="仿宋_GB2312" w:hAnsi="宋体" w:eastAsia="仿宋_GB2312" w:cs="宋体"/>
          <w:color w:val="000000" w:themeColor="text1"/>
          <w:kern w:val="0"/>
          <w:sz w:val="32"/>
          <w:szCs w:val="32"/>
          <w14:textFill>
            <w14:solidFill>
              <w14:schemeClr w14:val="tx1"/>
            </w14:solidFill>
          </w14:textFill>
        </w:rPr>
        <w:t>023</w:t>
      </w:r>
      <w:r>
        <w:rPr>
          <w:rFonts w:hint="eastAsia" w:ascii="仿宋_GB2312" w:hAnsi="宋体" w:eastAsia="仿宋_GB2312" w:cs="宋体"/>
          <w:color w:val="000000" w:themeColor="text1"/>
          <w:kern w:val="0"/>
          <w:sz w:val="32"/>
          <w:szCs w:val="32"/>
          <w14:textFill>
            <w14:solidFill>
              <w14:schemeClr w14:val="tx1"/>
            </w14:solidFill>
          </w14:textFill>
        </w:rPr>
        <w:t>年3月工资5</w:t>
      </w:r>
      <w:r>
        <w:rPr>
          <w:rFonts w:ascii="仿宋_GB2312" w:hAnsi="宋体" w:eastAsia="仿宋_GB2312" w:cs="宋体"/>
          <w:color w:val="000000" w:themeColor="text1"/>
          <w:kern w:val="0"/>
          <w:sz w:val="32"/>
          <w:szCs w:val="32"/>
          <w14:textFill>
            <w14:solidFill>
              <w14:schemeClr w14:val="tx1"/>
            </w14:solidFill>
          </w14:textFill>
        </w:rPr>
        <w:t>205</w:t>
      </w:r>
      <w:r>
        <w:rPr>
          <w:rFonts w:hint="eastAsia" w:ascii="仿宋_GB2312" w:hAnsi="宋体" w:eastAsia="仿宋_GB2312" w:cs="宋体"/>
          <w:color w:val="000000" w:themeColor="text1"/>
          <w:kern w:val="0"/>
          <w:sz w:val="32"/>
          <w:szCs w:val="32"/>
          <w14:textFill>
            <w14:solidFill>
              <w14:schemeClr w14:val="tx1"/>
            </w14:solidFill>
          </w14:textFill>
        </w:rPr>
        <w:t>元，期间申请人借支</w:t>
      </w:r>
      <w:r>
        <w:rPr>
          <w:rFonts w:ascii="仿宋_GB2312" w:hAnsi="宋体" w:eastAsia="仿宋_GB2312" w:cs="宋体"/>
          <w:color w:val="000000" w:themeColor="text1"/>
          <w:kern w:val="0"/>
          <w:sz w:val="32"/>
          <w:szCs w:val="32"/>
          <w14:textFill>
            <w14:solidFill>
              <w14:schemeClr w14:val="tx1"/>
            </w14:solidFill>
          </w14:textFill>
        </w:rPr>
        <w:t>1500</w:t>
      </w:r>
      <w:r>
        <w:rPr>
          <w:rFonts w:hint="eastAsia" w:ascii="仿宋_GB2312" w:hAnsi="宋体" w:eastAsia="仿宋_GB2312" w:cs="宋体"/>
          <w:color w:val="000000" w:themeColor="text1"/>
          <w:kern w:val="0"/>
          <w:sz w:val="32"/>
          <w:szCs w:val="32"/>
          <w14:textFill>
            <w14:solidFill>
              <w14:schemeClr w14:val="tx1"/>
            </w14:solidFill>
          </w14:textFill>
        </w:rPr>
        <w:t>元。</w:t>
      </w:r>
    </w:p>
    <w:p>
      <w:pPr>
        <w:widowControl/>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五、最后工作至2023年3月17日。</w:t>
      </w:r>
    </w:p>
    <w:p>
      <w:pPr>
        <w:widowControl/>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六、被申请人是20</w:t>
      </w:r>
      <w:r>
        <w:rPr>
          <w:rFonts w:ascii="仿宋_GB2312" w:hAnsi="宋体" w:eastAsia="仿宋_GB2312" w:cs="宋体"/>
          <w:color w:val="000000" w:themeColor="text1"/>
          <w:kern w:val="0"/>
          <w:sz w:val="32"/>
          <w:szCs w:val="32"/>
          <w14:textFill>
            <w14:solidFill>
              <w14:schemeClr w14:val="tx1"/>
            </w14:solidFill>
          </w14:textFill>
        </w:rPr>
        <w:t>14</w:t>
      </w: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14:textFill>
            <w14:solidFill>
              <w14:schemeClr w14:val="tx1"/>
            </w14:solidFill>
          </w14:textFill>
        </w:rPr>
        <w:t>7</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日依法登记成立的有限责任公司。申请人于202</w:t>
      </w:r>
      <w:r>
        <w:rPr>
          <w:rFonts w:ascii="仿宋_GB2312" w:hAnsi="宋体" w:eastAsia="仿宋_GB2312" w:cs="宋体"/>
          <w:color w:val="000000" w:themeColor="text1"/>
          <w:kern w:val="0"/>
          <w:sz w:val="32"/>
          <w:szCs w:val="32"/>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14:textFill>
            <w14:solidFill>
              <w14:schemeClr w14:val="tx1"/>
            </w14:solidFill>
          </w14:textFill>
        </w:rPr>
        <w:t>20</w:t>
      </w:r>
      <w:r>
        <w:rPr>
          <w:rFonts w:hint="eastAsia" w:ascii="仿宋_GB2312" w:hAnsi="宋体" w:eastAsia="仿宋_GB2312" w:cs="宋体"/>
          <w:color w:val="000000" w:themeColor="text1"/>
          <w:kern w:val="0"/>
          <w:sz w:val="32"/>
          <w:szCs w:val="32"/>
          <w14:textFill>
            <w14:solidFill>
              <w14:schemeClr w14:val="tx1"/>
            </w14:solidFill>
          </w14:textFill>
        </w:rPr>
        <w:t>日向本委申请劳动仲裁。</w:t>
      </w:r>
    </w:p>
    <w:p>
      <w:pPr>
        <w:widowControl/>
        <w:ind w:firstLine="643" w:firstLineChars="200"/>
        <w:jc w:val="left"/>
        <w:rPr>
          <w:rFonts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双方有争议事项及本委认定情况：</w:t>
      </w:r>
    </w:p>
    <w:p>
      <w:pPr>
        <w:widowControl/>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一、关于工资问题。</w:t>
      </w:r>
    </w:p>
    <w:p>
      <w:pPr>
        <w:widowControl/>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申请人主张，仲裁请求中的2023年2月13日至2023年3月17日的工资16823.6元是包含加班费8940.4元，申请人</w:t>
      </w:r>
      <w:r>
        <w:rPr>
          <w:rFonts w:ascii="仿宋_GB2312" w:hAnsi="宋体" w:eastAsia="仿宋_GB2312" w:cs="宋体"/>
          <w:color w:val="000000" w:themeColor="text1"/>
          <w:kern w:val="0"/>
          <w:sz w:val="32"/>
          <w:szCs w:val="32"/>
          <w14:textFill>
            <w14:solidFill>
              <w14:schemeClr w14:val="tx1"/>
            </w14:solidFill>
          </w14:textFill>
        </w:rPr>
        <w:t>2023</w:t>
      </w:r>
      <w:r>
        <w:rPr>
          <w:rFonts w:hint="eastAsia" w:ascii="仿宋_GB2312" w:hAnsi="宋体" w:eastAsia="仿宋_GB2312" w:cs="宋体"/>
          <w:color w:val="000000" w:themeColor="text1"/>
          <w:kern w:val="0"/>
          <w:sz w:val="32"/>
          <w:szCs w:val="32"/>
          <w14:textFill>
            <w14:solidFill>
              <w14:schemeClr w14:val="tx1"/>
            </w14:solidFill>
          </w14:textFill>
        </w:rPr>
        <w:t>年2月1</w:t>
      </w:r>
      <w:r>
        <w:rPr>
          <w:rFonts w:ascii="仿宋_GB2312" w:hAnsi="宋体" w:eastAsia="仿宋_GB2312" w:cs="宋体"/>
          <w:color w:val="000000" w:themeColor="text1"/>
          <w:kern w:val="0"/>
          <w:sz w:val="32"/>
          <w:szCs w:val="32"/>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日至2</w:t>
      </w:r>
      <w:r>
        <w:rPr>
          <w:rFonts w:ascii="仿宋_GB2312" w:hAnsi="宋体" w:eastAsia="仿宋_GB2312" w:cs="宋体"/>
          <w:color w:val="000000" w:themeColor="text1"/>
          <w:kern w:val="0"/>
          <w:sz w:val="32"/>
          <w:szCs w:val="32"/>
          <w14:textFill>
            <w14:solidFill>
              <w14:schemeClr w14:val="tx1"/>
            </w14:solidFill>
          </w14:textFill>
        </w:rPr>
        <w:t>023</w:t>
      </w:r>
      <w:r>
        <w:rPr>
          <w:rFonts w:hint="eastAsia" w:ascii="仿宋_GB2312" w:hAnsi="宋体" w:eastAsia="仿宋_GB2312" w:cs="宋体"/>
          <w:color w:val="000000" w:themeColor="text1"/>
          <w:kern w:val="0"/>
          <w:sz w:val="32"/>
          <w:szCs w:val="32"/>
          <w14:textFill>
            <w14:solidFill>
              <w14:schemeClr w14:val="tx1"/>
            </w14:solidFill>
          </w14:textFill>
        </w:rPr>
        <w:t>年3月1</w:t>
      </w:r>
      <w:r>
        <w:rPr>
          <w:rFonts w:ascii="仿宋_GB2312" w:hAnsi="宋体" w:eastAsia="仿宋_GB2312" w:cs="宋体"/>
          <w:color w:val="000000" w:themeColor="text1"/>
          <w:kern w:val="0"/>
          <w:sz w:val="32"/>
          <w:szCs w:val="32"/>
          <w14:textFill>
            <w14:solidFill>
              <w14:schemeClr w14:val="tx1"/>
            </w14:solidFill>
          </w14:textFill>
        </w:rPr>
        <w:t>7</w:t>
      </w:r>
      <w:r>
        <w:rPr>
          <w:rFonts w:hint="eastAsia" w:ascii="仿宋_GB2312" w:hAnsi="宋体" w:eastAsia="仿宋_GB2312" w:cs="宋体"/>
          <w:color w:val="000000" w:themeColor="text1"/>
          <w:kern w:val="0"/>
          <w:sz w:val="32"/>
          <w:szCs w:val="32"/>
          <w14:textFill>
            <w14:solidFill>
              <w14:schemeClr w14:val="tx1"/>
            </w14:solidFill>
          </w14:textFill>
        </w:rPr>
        <w:t>日应发工资合计8</w:t>
      </w:r>
      <w:r>
        <w:rPr>
          <w:rFonts w:ascii="仿宋_GB2312" w:hAnsi="宋体" w:eastAsia="仿宋_GB2312" w:cs="宋体"/>
          <w:color w:val="000000" w:themeColor="text1"/>
          <w:kern w:val="0"/>
          <w:sz w:val="32"/>
          <w:szCs w:val="32"/>
          <w14:textFill>
            <w14:solidFill>
              <w14:schemeClr w14:val="tx1"/>
            </w14:solidFill>
          </w14:textFill>
        </w:rPr>
        <w:t>045.9</w:t>
      </w:r>
      <w:r>
        <w:rPr>
          <w:rFonts w:hint="eastAsia" w:ascii="仿宋_GB2312" w:hAnsi="宋体" w:eastAsia="仿宋_GB2312" w:cs="宋体"/>
          <w:color w:val="000000" w:themeColor="text1"/>
          <w:kern w:val="0"/>
          <w:sz w:val="32"/>
          <w:szCs w:val="32"/>
          <w14:textFill>
            <w14:solidFill>
              <w14:schemeClr w14:val="tx1"/>
            </w14:solidFill>
          </w14:textFill>
        </w:rPr>
        <w:t>元，在职期间已发放工资6</w:t>
      </w:r>
      <w:r>
        <w:rPr>
          <w:rFonts w:ascii="仿宋_GB2312" w:hAnsi="宋体" w:eastAsia="仿宋_GB2312" w:cs="宋体"/>
          <w:color w:val="000000" w:themeColor="text1"/>
          <w:kern w:val="0"/>
          <w:sz w:val="32"/>
          <w:szCs w:val="32"/>
          <w14:textFill>
            <w14:solidFill>
              <w14:schemeClr w14:val="tx1"/>
            </w14:solidFill>
          </w14:textFill>
        </w:rPr>
        <w:t>864</w:t>
      </w:r>
      <w:r>
        <w:rPr>
          <w:rFonts w:hint="eastAsia" w:ascii="仿宋_GB2312" w:hAnsi="宋体" w:eastAsia="仿宋_GB2312" w:cs="宋体"/>
          <w:color w:val="000000" w:themeColor="text1"/>
          <w:kern w:val="0"/>
          <w:sz w:val="32"/>
          <w:szCs w:val="32"/>
          <w14:textFill>
            <w14:solidFill>
              <w14:schemeClr w14:val="tx1"/>
            </w14:solidFill>
          </w14:textFill>
        </w:rPr>
        <w:t>元，被申请人未足额发放工资。对此，申请人提交了如下证据：</w:t>
      </w:r>
      <w:r>
        <w:rPr>
          <w:rFonts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.转账记录；</w:t>
      </w:r>
      <w:r>
        <w:rPr>
          <w:rFonts w:ascii="仿宋_GB2312" w:hAnsi="宋体" w:eastAsia="仿宋_GB2312" w:cs="宋体"/>
          <w:color w:val="000000" w:themeColor="text1"/>
          <w:kern w:val="0"/>
          <w:sz w:val="32"/>
          <w:szCs w:val="32"/>
          <w14:textFill>
            <w14:solidFill>
              <w14:schemeClr w14:val="tx1"/>
            </w14:solidFill>
          </w14:textFill>
        </w:rPr>
        <w:t>2</w:t>
      </w:r>
      <w:r>
        <w:rPr>
          <w:rFonts w:hint="eastAsia" w:ascii="仿宋_GB2312" w:hAnsi="宋体" w:eastAsia="仿宋_GB2312" w:cs="宋体"/>
          <w:color w:val="000000" w:themeColor="text1"/>
          <w:kern w:val="0"/>
          <w:sz w:val="32"/>
          <w:szCs w:val="32"/>
          <w14:textFill>
            <w14:solidFill>
              <w14:schemeClr w14:val="tx1"/>
            </w14:solidFill>
          </w14:textFill>
        </w:rPr>
        <w:t>.考勤表。经质证，被申请人对证据</w:t>
      </w:r>
      <w:r>
        <w:rPr>
          <w:rFonts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确认；证据</w:t>
      </w:r>
      <w:r>
        <w:rPr>
          <w:rFonts w:ascii="仿宋_GB2312" w:hAnsi="宋体" w:eastAsia="仿宋_GB2312" w:cs="宋体"/>
          <w:color w:val="000000" w:themeColor="text1"/>
          <w:kern w:val="0"/>
          <w:sz w:val="32"/>
          <w:szCs w:val="32"/>
          <w14:textFill>
            <w14:solidFill>
              <w14:schemeClr w14:val="tx1"/>
            </w14:solidFill>
          </w14:textFill>
        </w:rPr>
        <w:t>2</w:t>
      </w:r>
      <w:r>
        <w:rPr>
          <w:rFonts w:hint="eastAsia" w:ascii="仿宋_GB2312" w:hAnsi="宋体" w:eastAsia="仿宋_GB2312" w:cs="宋体"/>
          <w:color w:val="000000" w:themeColor="text1"/>
          <w:kern w:val="0"/>
          <w:sz w:val="32"/>
          <w:szCs w:val="32"/>
          <w14:textFill>
            <w14:solidFill>
              <w14:schemeClr w14:val="tx1"/>
            </w14:solidFill>
          </w14:textFill>
        </w:rPr>
        <w:t>确认，结合我方提交的证据及答辩内容，可明确计算工资发放的依据及标准，详细计算过程在答辩书列明。</w:t>
      </w:r>
    </w:p>
    <w:p>
      <w:pPr>
        <w:widowControl/>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被申请人主张，申请人2</w:t>
      </w:r>
      <w:r>
        <w:rPr>
          <w:rFonts w:ascii="仿宋_GB2312" w:hAnsi="宋体" w:eastAsia="仿宋_GB2312" w:cs="宋体"/>
          <w:color w:val="000000" w:themeColor="text1"/>
          <w:kern w:val="0"/>
          <w:sz w:val="32"/>
          <w:szCs w:val="32"/>
          <w14:textFill>
            <w14:solidFill>
              <w14:schemeClr w14:val="tx1"/>
            </w14:solidFill>
          </w14:textFill>
        </w:rPr>
        <w:t>023</w:t>
      </w:r>
      <w:r>
        <w:rPr>
          <w:rFonts w:hint="eastAsia" w:ascii="仿宋_GB2312" w:hAnsi="宋体" w:eastAsia="仿宋_GB2312" w:cs="宋体"/>
          <w:color w:val="000000" w:themeColor="text1"/>
          <w:kern w:val="0"/>
          <w:sz w:val="32"/>
          <w:szCs w:val="32"/>
          <w14:textFill>
            <w14:solidFill>
              <w14:schemeClr w14:val="tx1"/>
            </w14:solidFill>
          </w14:textFill>
        </w:rPr>
        <w:t>年2月共出勤1</w:t>
      </w:r>
      <w:r>
        <w:rPr>
          <w:rFonts w:ascii="仿宋_GB2312" w:hAnsi="宋体" w:eastAsia="仿宋_GB2312" w:cs="宋体"/>
          <w:color w:val="000000" w:themeColor="text1"/>
          <w:kern w:val="0"/>
          <w:sz w:val="32"/>
          <w:szCs w:val="32"/>
          <w14:textFill>
            <w14:solidFill>
              <w14:schemeClr w14:val="tx1"/>
            </w14:solidFill>
          </w14:textFill>
        </w:rPr>
        <w:t>4</w:t>
      </w:r>
      <w:r>
        <w:rPr>
          <w:rFonts w:hint="eastAsia" w:ascii="仿宋_GB2312" w:hAnsi="宋体" w:eastAsia="仿宋_GB2312" w:cs="宋体"/>
          <w:color w:val="000000" w:themeColor="text1"/>
          <w:kern w:val="0"/>
          <w:sz w:val="32"/>
          <w:szCs w:val="32"/>
          <w14:textFill>
            <w14:solidFill>
              <w14:schemeClr w14:val="tx1"/>
            </w14:solidFill>
          </w14:textFill>
        </w:rPr>
        <w:t>天7小时，经核算后工资为3</w:t>
      </w:r>
      <w:r>
        <w:rPr>
          <w:rFonts w:ascii="仿宋_GB2312" w:hAnsi="宋体" w:eastAsia="仿宋_GB2312" w:cs="宋体"/>
          <w:color w:val="000000" w:themeColor="text1"/>
          <w:kern w:val="0"/>
          <w:sz w:val="32"/>
          <w:szCs w:val="32"/>
          <w14:textFill>
            <w14:solidFill>
              <w14:schemeClr w14:val="tx1"/>
            </w14:solidFill>
          </w14:textFill>
        </w:rPr>
        <w:t>659</w:t>
      </w:r>
      <w:r>
        <w:rPr>
          <w:rFonts w:hint="eastAsia" w:ascii="仿宋_GB2312" w:hAnsi="宋体" w:eastAsia="仿宋_GB2312" w:cs="宋体"/>
          <w:color w:val="000000" w:themeColor="text1"/>
          <w:kern w:val="0"/>
          <w:sz w:val="32"/>
          <w:szCs w:val="32"/>
          <w14:textFill>
            <w14:solidFill>
              <w14:schemeClr w14:val="tx1"/>
            </w14:solidFill>
          </w14:textFill>
        </w:rPr>
        <w:t>元，2</w:t>
      </w:r>
      <w:r>
        <w:rPr>
          <w:rFonts w:ascii="仿宋_GB2312" w:hAnsi="宋体" w:eastAsia="仿宋_GB2312" w:cs="宋体"/>
          <w:color w:val="000000" w:themeColor="text1"/>
          <w:kern w:val="0"/>
          <w:sz w:val="32"/>
          <w:szCs w:val="32"/>
          <w14:textFill>
            <w14:solidFill>
              <w14:schemeClr w14:val="tx1"/>
            </w14:solidFill>
          </w14:textFill>
        </w:rPr>
        <w:t>023</w:t>
      </w:r>
      <w:r>
        <w:rPr>
          <w:rFonts w:hint="eastAsia" w:ascii="仿宋_GB2312" w:hAnsi="宋体" w:eastAsia="仿宋_GB2312" w:cs="宋体"/>
          <w:color w:val="000000" w:themeColor="text1"/>
          <w:kern w:val="0"/>
          <w:sz w:val="32"/>
          <w:szCs w:val="32"/>
          <w14:textFill>
            <w14:solidFill>
              <w14:schemeClr w14:val="tx1"/>
            </w14:solidFill>
          </w14:textFill>
        </w:rPr>
        <w:t>年3月出勤1</w:t>
      </w:r>
      <w:r>
        <w:rPr>
          <w:rFonts w:ascii="仿宋_GB2312" w:hAnsi="宋体" w:eastAsia="仿宋_GB2312" w:cs="宋体"/>
          <w:color w:val="000000" w:themeColor="text1"/>
          <w:kern w:val="0"/>
          <w:sz w:val="32"/>
          <w:szCs w:val="32"/>
          <w14:textFill>
            <w14:solidFill>
              <w14:schemeClr w14:val="tx1"/>
            </w14:solidFill>
          </w14:textFill>
        </w:rPr>
        <w:t>4</w:t>
      </w:r>
      <w:r>
        <w:rPr>
          <w:rFonts w:hint="eastAsia" w:ascii="仿宋_GB2312" w:hAnsi="宋体" w:eastAsia="仿宋_GB2312" w:cs="宋体"/>
          <w:color w:val="000000" w:themeColor="text1"/>
          <w:kern w:val="0"/>
          <w:sz w:val="32"/>
          <w:szCs w:val="32"/>
          <w14:textFill>
            <w14:solidFill>
              <w14:schemeClr w14:val="tx1"/>
            </w14:solidFill>
          </w14:textFill>
        </w:rPr>
        <w:t>天4小时，经核算工资为3</w:t>
      </w:r>
      <w:r>
        <w:rPr>
          <w:rFonts w:ascii="仿宋_GB2312" w:hAnsi="宋体" w:eastAsia="仿宋_GB2312" w:cs="宋体"/>
          <w:color w:val="000000" w:themeColor="text1"/>
          <w:kern w:val="0"/>
          <w:sz w:val="32"/>
          <w:szCs w:val="32"/>
          <w14:textFill>
            <w14:solidFill>
              <w14:schemeClr w14:val="tx1"/>
            </w14:solidFill>
          </w14:textFill>
        </w:rPr>
        <w:t>202</w:t>
      </w:r>
      <w:r>
        <w:rPr>
          <w:rFonts w:hint="eastAsia" w:ascii="仿宋_GB2312" w:hAnsi="宋体" w:eastAsia="仿宋_GB2312" w:cs="宋体"/>
          <w:color w:val="000000" w:themeColor="text1"/>
          <w:kern w:val="0"/>
          <w:sz w:val="32"/>
          <w:szCs w:val="32"/>
          <w14:textFill>
            <w14:solidFill>
              <w14:schemeClr w14:val="tx1"/>
            </w14:solidFill>
          </w14:textFill>
        </w:rPr>
        <w:t>元，被申请人已全额支付申请人工资，并不拖欠任何款项。对此，被申请人提交了如下证据：</w:t>
      </w:r>
      <w:r>
        <w:rPr>
          <w:rFonts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.借支单；</w:t>
      </w:r>
      <w:r>
        <w:rPr>
          <w:rFonts w:ascii="仿宋_GB2312" w:hAnsi="宋体" w:eastAsia="仿宋_GB2312" w:cs="宋体"/>
          <w:color w:val="000000" w:themeColor="text1"/>
          <w:kern w:val="0"/>
          <w:sz w:val="32"/>
          <w:szCs w:val="32"/>
          <w14:textFill>
            <w14:solidFill>
              <w14:schemeClr w14:val="tx1"/>
            </w14:solidFill>
          </w14:textFill>
        </w:rPr>
        <w:t>2</w:t>
      </w:r>
      <w:r>
        <w:rPr>
          <w:rFonts w:hint="eastAsia" w:ascii="仿宋_GB2312" w:hAnsi="宋体" w:eastAsia="仿宋_GB2312" w:cs="宋体"/>
          <w:color w:val="000000" w:themeColor="text1"/>
          <w:kern w:val="0"/>
          <w:sz w:val="32"/>
          <w:szCs w:val="32"/>
          <w14:textFill>
            <w14:solidFill>
              <w14:schemeClr w14:val="tx1"/>
            </w14:solidFill>
          </w14:textFill>
        </w:rPr>
        <w:t>.微信聊天记录；</w:t>
      </w:r>
      <w:r>
        <w:rPr>
          <w:rFonts w:ascii="仿宋_GB2312" w:hAnsi="宋体" w:eastAsia="仿宋_GB2312" w:cs="宋体"/>
          <w:color w:val="000000" w:themeColor="text1"/>
          <w:kern w:val="0"/>
          <w:sz w:val="32"/>
          <w:szCs w:val="32"/>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.微信转账记录；</w:t>
      </w:r>
      <w:r>
        <w:rPr>
          <w:rFonts w:ascii="仿宋_GB2312" w:hAnsi="宋体" w:eastAsia="仿宋_GB2312" w:cs="宋体"/>
          <w:color w:val="000000" w:themeColor="text1"/>
          <w:kern w:val="0"/>
          <w:sz w:val="32"/>
          <w:szCs w:val="32"/>
          <w14:textFill>
            <w14:solidFill>
              <w14:schemeClr w14:val="tx1"/>
            </w14:solidFill>
          </w14:textFill>
        </w:rPr>
        <w:t>4</w:t>
      </w:r>
      <w:r>
        <w:rPr>
          <w:rFonts w:hint="eastAsia" w:ascii="仿宋_GB2312" w:hAnsi="宋体" w:eastAsia="仿宋_GB2312" w:cs="宋体"/>
          <w:color w:val="000000" w:themeColor="text1"/>
          <w:kern w:val="0"/>
          <w:sz w:val="32"/>
          <w:szCs w:val="32"/>
          <w14:textFill>
            <w14:solidFill>
              <w14:schemeClr w14:val="tx1"/>
            </w14:solidFill>
          </w14:textFill>
        </w:rPr>
        <w:t>.请假条；</w:t>
      </w:r>
      <w:r>
        <w:rPr>
          <w:rFonts w:ascii="仿宋_GB2312" w:hAnsi="宋体" w:eastAsia="仿宋_GB2312" w:cs="宋体"/>
          <w:color w:val="000000" w:themeColor="text1"/>
          <w:kern w:val="0"/>
          <w:sz w:val="32"/>
          <w:szCs w:val="32"/>
          <w14:textFill>
            <w14:solidFill>
              <w14:schemeClr w14:val="tx1"/>
            </w14:solidFill>
          </w14:textFill>
        </w:rPr>
        <w:t>5</w:t>
      </w:r>
      <w:r>
        <w:rPr>
          <w:rFonts w:hint="eastAsia" w:ascii="仿宋_GB2312" w:hAnsi="宋体" w:eastAsia="仿宋_GB2312" w:cs="宋体"/>
          <w:color w:val="000000" w:themeColor="text1"/>
          <w:kern w:val="0"/>
          <w:sz w:val="32"/>
          <w:szCs w:val="32"/>
          <w14:textFill>
            <w14:solidFill>
              <w14:schemeClr w14:val="tx1"/>
            </w14:solidFill>
          </w14:textFill>
        </w:rPr>
        <w:t>.工资确认书（显示：2</w:t>
      </w:r>
      <w:r>
        <w:rPr>
          <w:rFonts w:ascii="仿宋_GB2312" w:hAnsi="宋体" w:eastAsia="仿宋_GB2312" w:cs="宋体"/>
          <w:color w:val="000000" w:themeColor="text1"/>
          <w:kern w:val="0"/>
          <w:sz w:val="32"/>
          <w:szCs w:val="32"/>
          <w14:textFill>
            <w14:solidFill>
              <w14:schemeClr w14:val="tx1"/>
            </w14:solidFill>
          </w14:textFill>
        </w:rPr>
        <w:t>023</w:t>
      </w:r>
      <w:r>
        <w:rPr>
          <w:rFonts w:hint="eastAsia" w:ascii="仿宋_GB2312" w:hAnsi="宋体" w:eastAsia="仿宋_GB2312" w:cs="宋体"/>
          <w:color w:val="000000" w:themeColor="text1"/>
          <w:kern w:val="0"/>
          <w:sz w:val="32"/>
          <w:szCs w:val="32"/>
          <w14:textFill>
            <w14:solidFill>
              <w14:schemeClr w14:val="tx1"/>
            </w14:solidFill>
          </w14:textFill>
        </w:rPr>
        <w:t>年2月份工资=</w:t>
      </w:r>
      <w:r>
        <w:rPr>
          <w:rFonts w:ascii="仿宋_GB2312" w:hAnsi="宋体" w:eastAsia="仿宋_GB2312" w:cs="宋体"/>
          <w:color w:val="000000" w:themeColor="text1"/>
          <w:kern w:val="0"/>
          <w:sz w:val="32"/>
          <w:szCs w:val="32"/>
          <w14:textFill>
            <w14:solidFill>
              <w14:schemeClr w14:val="tx1"/>
            </w14:solidFill>
          </w14:textFill>
        </w:rPr>
        <w:t>3659</w:t>
      </w:r>
      <w:r>
        <w:rPr>
          <w:rFonts w:hint="eastAsia" w:ascii="仿宋_GB2312" w:hAnsi="宋体" w:eastAsia="仿宋_GB2312" w:cs="宋体"/>
          <w:color w:val="000000" w:themeColor="text1"/>
          <w:kern w:val="0"/>
          <w:sz w:val="32"/>
          <w:szCs w:val="32"/>
          <w14:textFill>
            <w14:solidFill>
              <w14:schemeClr w14:val="tx1"/>
            </w14:solidFill>
          </w14:textFill>
        </w:rPr>
        <w:t>元-</w:t>
      </w:r>
      <w:r>
        <w:rPr>
          <w:rFonts w:ascii="仿宋_GB2312" w:hAnsi="宋体" w:eastAsia="仿宋_GB2312" w:cs="宋体"/>
          <w:color w:val="000000" w:themeColor="text1"/>
          <w:kern w:val="0"/>
          <w:sz w:val="32"/>
          <w:szCs w:val="32"/>
          <w14:textFill>
            <w14:solidFill>
              <w14:schemeClr w14:val="tx1"/>
            </w14:solidFill>
          </w14:textFill>
        </w:rPr>
        <w:t>3500</w:t>
      </w:r>
      <w:r>
        <w:rPr>
          <w:rFonts w:hint="eastAsia" w:ascii="仿宋_GB2312" w:hAnsi="宋体" w:eastAsia="仿宋_GB2312" w:cs="宋体"/>
          <w:color w:val="000000" w:themeColor="text1"/>
          <w:kern w:val="0"/>
          <w:sz w:val="32"/>
          <w:szCs w:val="32"/>
          <w14:textFill>
            <w14:solidFill>
              <w14:schemeClr w14:val="tx1"/>
            </w14:solidFill>
          </w14:textFill>
        </w:rPr>
        <w:t>元=</w:t>
      </w:r>
      <w:r>
        <w:rPr>
          <w:rFonts w:ascii="仿宋_GB2312" w:hAnsi="宋体" w:eastAsia="仿宋_GB2312" w:cs="宋体"/>
          <w:color w:val="000000" w:themeColor="text1"/>
          <w:kern w:val="0"/>
          <w:sz w:val="32"/>
          <w:szCs w:val="32"/>
          <w14:textFill>
            <w14:solidFill>
              <w14:schemeClr w14:val="tx1"/>
            </w14:solidFill>
          </w14:textFill>
        </w:rPr>
        <w:t>159</w:t>
      </w:r>
      <w:r>
        <w:rPr>
          <w:rFonts w:hint="eastAsia" w:ascii="仿宋_GB2312" w:hAnsi="宋体" w:eastAsia="仿宋_GB2312" w:cs="宋体"/>
          <w:color w:val="000000" w:themeColor="text1"/>
          <w:kern w:val="0"/>
          <w:sz w:val="32"/>
          <w:szCs w:val="32"/>
          <w14:textFill>
            <w14:solidFill>
              <w14:schemeClr w14:val="tx1"/>
            </w14:solidFill>
          </w14:textFill>
        </w:rPr>
        <w:t>元；离职结算工资=</w:t>
      </w:r>
      <w:r>
        <w:rPr>
          <w:rFonts w:ascii="仿宋_GB2312" w:hAnsi="宋体" w:eastAsia="仿宋_GB2312" w:cs="宋体"/>
          <w:color w:val="000000" w:themeColor="text1"/>
          <w:kern w:val="0"/>
          <w:sz w:val="32"/>
          <w:szCs w:val="32"/>
          <w14:textFill>
            <w14:solidFill>
              <w14:schemeClr w14:val="tx1"/>
            </w14:solidFill>
          </w14:textFill>
        </w:rPr>
        <w:t>2</w:t>
      </w:r>
      <w:r>
        <w:rPr>
          <w:rFonts w:hint="eastAsia" w:ascii="仿宋_GB2312" w:hAnsi="宋体" w:eastAsia="仿宋_GB2312" w:cs="宋体"/>
          <w:color w:val="000000" w:themeColor="text1"/>
          <w:kern w:val="0"/>
          <w:sz w:val="32"/>
          <w:szCs w:val="32"/>
          <w14:textFill>
            <w14:solidFill>
              <w14:schemeClr w14:val="tx1"/>
            </w14:solidFill>
          </w14:textFill>
        </w:rPr>
        <w:t>月份剩余工资3</w:t>
      </w:r>
      <w:r>
        <w:rPr>
          <w:rFonts w:ascii="仿宋_GB2312" w:hAnsi="宋体" w:eastAsia="仿宋_GB2312" w:cs="宋体"/>
          <w:color w:val="000000" w:themeColor="text1"/>
          <w:kern w:val="0"/>
          <w:sz w:val="32"/>
          <w:szCs w:val="32"/>
          <w14:textFill>
            <w14:solidFill>
              <w14:schemeClr w14:val="tx1"/>
            </w14:solidFill>
          </w14:textFill>
        </w:rPr>
        <w:t>500</w:t>
      </w:r>
      <w:r>
        <w:rPr>
          <w:rFonts w:hint="eastAsia" w:ascii="仿宋_GB2312" w:hAnsi="宋体" w:eastAsia="仿宋_GB2312" w:cs="宋体"/>
          <w:color w:val="000000" w:themeColor="text1"/>
          <w:kern w:val="0"/>
          <w:sz w:val="32"/>
          <w:szCs w:val="32"/>
          <w14:textFill>
            <w14:solidFill>
              <w14:schemeClr w14:val="tx1"/>
            </w14:solidFill>
          </w14:textFill>
        </w:rPr>
        <w:t>元+</w:t>
      </w:r>
      <w:r>
        <w:rPr>
          <w:rFonts w:ascii="仿宋_GB2312" w:hAnsi="宋体" w:eastAsia="仿宋_GB2312" w:cs="宋体"/>
          <w:color w:val="000000" w:themeColor="text1"/>
          <w:kern w:val="0"/>
          <w:sz w:val="32"/>
          <w:szCs w:val="32"/>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月份工资3</w:t>
      </w:r>
      <w:r>
        <w:rPr>
          <w:rFonts w:ascii="仿宋_GB2312" w:hAnsi="宋体" w:eastAsia="仿宋_GB2312" w:cs="宋体"/>
          <w:color w:val="000000" w:themeColor="text1"/>
          <w:kern w:val="0"/>
          <w:sz w:val="32"/>
          <w:szCs w:val="32"/>
          <w14:textFill>
            <w14:solidFill>
              <w14:schemeClr w14:val="tx1"/>
            </w14:solidFill>
          </w14:textFill>
        </w:rPr>
        <w:t>202</w:t>
      </w:r>
      <w:r>
        <w:rPr>
          <w:rFonts w:hint="eastAsia" w:ascii="仿宋_GB2312" w:hAnsi="宋体" w:eastAsia="仿宋_GB2312" w:cs="宋体"/>
          <w:color w:val="000000" w:themeColor="text1"/>
          <w:kern w:val="0"/>
          <w:sz w:val="32"/>
          <w:szCs w:val="32"/>
          <w14:textFill>
            <w14:solidFill>
              <w14:schemeClr w14:val="tx1"/>
            </w14:solidFill>
          </w14:textFill>
        </w:rPr>
        <w:t>元=</w:t>
      </w:r>
      <w:r>
        <w:rPr>
          <w:rFonts w:ascii="仿宋_GB2312" w:hAnsi="宋体" w:eastAsia="仿宋_GB2312" w:cs="宋体"/>
          <w:color w:val="000000" w:themeColor="text1"/>
          <w:kern w:val="0"/>
          <w:sz w:val="32"/>
          <w:szCs w:val="32"/>
          <w14:textFill>
            <w14:solidFill>
              <w14:schemeClr w14:val="tx1"/>
            </w14:solidFill>
          </w14:textFill>
        </w:rPr>
        <w:t>6702</w:t>
      </w:r>
      <w:r>
        <w:rPr>
          <w:rFonts w:hint="eastAsia" w:ascii="仿宋_GB2312" w:hAnsi="宋体" w:eastAsia="仿宋_GB2312" w:cs="宋体"/>
          <w:color w:val="000000" w:themeColor="text1"/>
          <w:kern w:val="0"/>
          <w:sz w:val="32"/>
          <w:szCs w:val="32"/>
          <w14:textFill>
            <w14:solidFill>
              <w14:schemeClr w14:val="tx1"/>
            </w14:solidFill>
          </w14:textFill>
        </w:rPr>
        <w:t>元-借支15</w:t>
      </w:r>
      <w:r>
        <w:rPr>
          <w:rFonts w:ascii="仿宋_GB2312" w:hAnsi="宋体" w:eastAsia="仿宋_GB2312" w:cs="宋体"/>
          <w:color w:val="000000" w:themeColor="text1"/>
          <w:kern w:val="0"/>
          <w:sz w:val="32"/>
          <w:szCs w:val="32"/>
          <w14:textFill>
            <w14:solidFill>
              <w14:schemeClr w14:val="tx1"/>
            </w14:solidFill>
          </w14:textFill>
        </w:rPr>
        <w:t>00</w:t>
      </w:r>
      <w:r>
        <w:rPr>
          <w:rFonts w:hint="eastAsia" w:ascii="仿宋_GB2312" w:hAnsi="宋体" w:eastAsia="仿宋_GB2312" w:cs="宋体"/>
          <w:color w:val="000000" w:themeColor="text1"/>
          <w:kern w:val="0"/>
          <w:sz w:val="32"/>
          <w:szCs w:val="32"/>
          <w14:textFill>
            <w14:solidFill>
              <w14:schemeClr w14:val="tx1"/>
            </w14:solidFill>
          </w14:textFill>
        </w:rPr>
        <w:t>元=</w:t>
      </w:r>
      <w:r>
        <w:rPr>
          <w:rFonts w:ascii="仿宋_GB2312" w:hAnsi="宋体" w:eastAsia="仿宋_GB2312" w:cs="宋体"/>
          <w:color w:val="000000" w:themeColor="text1"/>
          <w:kern w:val="0"/>
          <w:sz w:val="32"/>
          <w:szCs w:val="32"/>
          <w14:textFill>
            <w14:solidFill>
              <w14:schemeClr w14:val="tx1"/>
            </w14:solidFill>
          </w14:textFill>
        </w:rPr>
        <w:t>5202</w:t>
      </w:r>
      <w:r>
        <w:rPr>
          <w:rFonts w:hint="eastAsia" w:ascii="仿宋_GB2312" w:hAnsi="宋体" w:eastAsia="仿宋_GB2312" w:cs="宋体"/>
          <w:color w:val="000000" w:themeColor="text1"/>
          <w:kern w:val="0"/>
          <w:sz w:val="32"/>
          <w:szCs w:val="32"/>
          <w14:textFill>
            <w14:solidFill>
              <w14:schemeClr w14:val="tx1"/>
            </w14:solidFill>
          </w14:textFill>
        </w:rPr>
        <w:t>元）；</w:t>
      </w:r>
      <w:r>
        <w:rPr>
          <w:rFonts w:ascii="仿宋_GB2312" w:hAnsi="宋体" w:eastAsia="仿宋_GB2312" w:cs="宋体"/>
          <w:color w:val="000000" w:themeColor="text1"/>
          <w:kern w:val="0"/>
          <w:sz w:val="32"/>
          <w:szCs w:val="32"/>
          <w14:textFill>
            <w14:solidFill>
              <w14:schemeClr w14:val="tx1"/>
            </w14:solidFill>
          </w14:textFill>
        </w:rPr>
        <w:t>6</w:t>
      </w:r>
      <w:r>
        <w:rPr>
          <w:rFonts w:hint="eastAsia" w:ascii="仿宋_GB2312" w:hAnsi="宋体" w:eastAsia="仿宋_GB2312" w:cs="宋体"/>
          <w:color w:val="000000" w:themeColor="text1"/>
          <w:kern w:val="0"/>
          <w:sz w:val="32"/>
          <w:szCs w:val="32"/>
          <w14:textFill>
            <w14:solidFill>
              <w14:schemeClr w14:val="tx1"/>
            </w14:solidFill>
          </w14:textFill>
        </w:rPr>
        <w:t>.银行电子回单。经质证，申请人对证据</w:t>
      </w:r>
      <w:r>
        <w:rPr>
          <w:rFonts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至证据</w:t>
      </w:r>
      <w:r>
        <w:rPr>
          <w:rFonts w:ascii="仿宋_GB2312" w:hAnsi="宋体" w:eastAsia="仿宋_GB2312" w:cs="宋体"/>
          <w:color w:val="000000" w:themeColor="text1"/>
          <w:kern w:val="0"/>
          <w:sz w:val="32"/>
          <w:szCs w:val="32"/>
          <w14:textFill>
            <w14:solidFill>
              <w14:schemeClr w14:val="tx1"/>
            </w14:solidFill>
          </w14:textFill>
        </w:rPr>
        <w:t>4</w:t>
      </w:r>
      <w:r>
        <w:rPr>
          <w:rFonts w:hint="eastAsia" w:ascii="仿宋_GB2312" w:hAnsi="宋体" w:eastAsia="仿宋_GB2312" w:cs="宋体"/>
          <w:color w:val="000000" w:themeColor="text1"/>
          <w:kern w:val="0"/>
          <w:sz w:val="32"/>
          <w:szCs w:val="32"/>
          <w14:textFill>
            <w14:solidFill>
              <w14:schemeClr w14:val="tx1"/>
            </w14:solidFill>
          </w14:textFill>
        </w:rPr>
        <w:t>确认；证据</w:t>
      </w:r>
      <w:r>
        <w:rPr>
          <w:rFonts w:ascii="仿宋_GB2312" w:hAnsi="宋体" w:eastAsia="仿宋_GB2312" w:cs="宋体"/>
          <w:color w:val="000000" w:themeColor="text1"/>
          <w:kern w:val="0"/>
          <w:sz w:val="32"/>
          <w:szCs w:val="32"/>
          <w14:textFill>
            <w14:solidFill>
              <w14:schemeClr w14:val="tx1"/>
            </w14:solidFill>
          </w14:textFill>
        </w:rPr>
        <w:t>5</w:t>
      </w:r>
      <w:r>
        <w:rPr>
          <w:rFonts w:hint="eastAsia" w:ascii="仿宋_GB2312" w:hAnsi="宋体" w:eastAsia="仿宋_GB2312" w:cs="宋体"/>
          <w:color w:val="000000" w:themeColor="text1"/>
          <w:kern w:val="0"/>
          <w:sz w:val="32"/>
          <w:szCs w:val="32"/>
          <w14:textFill>
            <w14:solidFill>
              <w14:schemeClr w14:val="tx1"/>
            </w14:solidFill>
          </w14:textFill>
        </w:rPr>
        <w:t>确认是其签名，但是并非自愿签署；证据</w:t>
      </w:r>
      <w:r>
        <w:rPr>
          <w:rFonts w:ascii="仿宋_GB2312" w:hAnsi="宋体" w:eastAsia="仿宋_GB2312" w:cs="宋体"/>
          <w:color w:val="000000" w:themeColor="text1"/>
          <w:kern w:val="0"/>
          <w:sz w:val="32"/>
          <w:szCs w:val="32"/>
          <w14:textFill>
            <w14:solidFill>
              <w14:schemeClr w14:val="tx1"/>
            </w14:solidFill>
          </w14:textFill>
        </w:rPr>
        <w:t>6</w:t>
      </w:r>
      <w:r>
        <w:rPr>
          <w:rFonts w:hint="eastAsia" w:ascii="仿宋_GB2312" w:hAnsi="宋体" w:eastAsia="仿宋_GB2312" w:cs="宋体"/>
          <w:color w:val="000000" w:themeColor="text1"/>
          <w:kern w:val="0"/>
          <w:sz w:val="32"/>
          <w:szCs w:val="32"/>
          <w14:textFill>
            <w14:solidFill>
              <w14:schemeClr w14:val="tx1"/>
            </w14:solidFill>
          </w14:textFill>
        </w:rPr>
        <w:t>确认。</w:t>
      </w:r>
    </w:p>
    <w:p>
      <w:pPr>
        <w:widowControl/>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本委认为，根据《中华人民共和国劳动争议调解法》第六条的规定，发生劳动争议，当事人对自己提出的主张，有责任提供证据。与争议事项有关的证据属于用人单位掌握管理的，用人单位应当提供；用人单位不提供的，应当承担不利后果。本案中，申请人主张并非自愿签署工资确认书，但并未举证予以证明，应承担举证不能的责任，本委对被申请人提供的工资确认书予以采信。据被申请人提供并经申请人确认为本人签署的工资确认书所载，申请人2</w:t>
      </w:r>
      <w:r>
        <w:rPr>
          <w:rFonts w:ascii="仿宋_GB2312" w:hAnsi="宋体" w:eastAsia="仿宋_GB2312" w:cs="宋体"/>
          <w:color w:val="000000" w:themeColor="text1"/>
          <w:kern w:val="0"/>
          <w:sz w:val="32"/>
          <w:szCs w:val="32"/>
          <w14:textFill>
            <w14:solidFill>
              <w14:schemeClr w14:val="tx1"/>
            </w14:solidFill>
          </w14:textFill>
        </w:rPr>
        <w:t>023</w:t>
      </w:r>
      <w:r>
        <w:rPr>
          <w:rFonts w:hint="eastAsia" w:ascii="仿宋_GB2312" w:hAnsi="宋体" w:eastAsia="仿宋_GB2312" w:cs="宋体"/>
          <w:color w:val="000000" w:themeColor="text1"/>
          <w:kern w:val="0"/>
          <w:sz w:val="32"/>
          <w:szCs w:val="32"/>
          <w14:textFill>
            <w14:solidFill>
              <w14:schemeClr w14:val="tx1"/>
            </w14:solidFill>
          </w14:textFill>
        </w:rPr>
        <w:t>年2月应发工资3</w:t>
      </w:r>
      <w:r>
        <w:rPr>
          <w:rFonts w:ascii="仿宋_GB2312" w:hAnsi="宋体" w:eastAsia="仿宋_GB2312" w:cs="宋体"/>
          <w:color w:val="000000" w:themeColor="text1"/>
          <w:kern w:val="0"/>
          <w:sz w:val="32"/>
          <w:szCs w:val="32"/>
          <w14:textFill>
            <w14:solidFill>
              <w14:schemeClr w14:val="tx1"/>
            </w14:solidFill>
          </w14:textFill>
        </w:rPr>
        <w:t>659</w:t>
      </w:r>
      <w:r>
        <w:rPr>
          <w:rFonts w:hint="eastAsia" w:ascii="仿宋_GB2312" w:hAnsi="宋体" w:eastAsia="仿宋_GB2312" w:cs="宋体"/>
          <w:color w:val="000000" w:themeColor="text1"/>
          <w:kern w:val="0"/>
          <w:sz w:val="32"/>
          <w:szCs w:val="32"/>
          <w14:textFill>
            <w14:solidFill>
              <w14:schemeClr w14:val="tx1"/>
            </w14:solidFill>
          </w14:textFill>
        </w:rPr>
        <w:t>元，2</w:t>
      </w:r>
      <w:r>
        <w:rPr>
          <w:rFonts w:ascii="仿宋_GB2312" w:hAnsi="宋体" w:eastAsia="仿宋_GB2312" w:cs="宋体"/>
          <w:color w:val="000000" w:themeColor="text1"/>
          <w:kern w:val="0"/>
          <w:sz w:val="32"/>
          <w:szCs w:val="32"/>
          <w14:textFill>
            <w14:solidFill>
              <w14:schemeClr w14:val="tx1"/>
            </w14:solidFill>
          </w14:textFill>
        </w:rPr>
        <w:t>023</w:t>
      </w:r>
      <w:r>
        <w:rPr>
          <w:rFonts w:hint="eastAsia" w:ascii="仿宋_GB2312" w:hAnsi="宋体" w:eastAsia="仿宋_GB2312" w:cs="宋体"/>
          <w:color w:val="000000" w:themeColor="text1"/>
          <w:kern w:val="0"/>
          <w:sz w:val="32"/>
          <w:szCs w:val="32"/>
          <w14:textFill>
            <w14:solidFill>
              <w14:schemeClr w14:val="tx1"/>
            </w14:solidFill>
          </w14:textFill>
        </w:rPr>
        <w:t>年3月应发工资3</w:t>
      </w:r>
      <w:r>
        <w:rPr>
          <w:rFonts w:ascii="仿宋_GB2312" w:hAnsi="宋体" w:eastAsia="仿宋_GB2312" w:cs="宋体"/>
          <w:color w:val="000000" w:themeColor="text1"/>
          <w:kern w:val="0"/>
          <w:sz w:val="32"/>
          <w:szCs w:val="32"/>
          <w14:textFill>
            <w14:solidFill>
              <w14:schemeClr w14:val="tx1"/>
            </w14:solidFill>
          </w14:textFill>
        </w:rPr>
        <w:t>202</w:t>
      </w:r>
      <w:r>
        <w:rPr>
          <w:rFonts w:hint="eastAsia" w:ascii="仿宋_GB2312" w:hAnsi="宋体" w:eastAsia="仿宋_GB2312" w:cs="宋体"/>
          <w:color w:val="000000" w:themeColor="text1"/>
          <w:kern w:val="0"/>
          <w:sz w:val="32"/>
          <w:szCs w:val="32"/>
          <w14:textFill>
            <w14:solidFill>
              <w14:schemeClr w14:val="tx1"/>
            </w14:solidFill>
          </w14:textFill>
        </w:rPr>
        <w:t>元。被申请人已于2</w:t>
      </w:r>
      <w:r>
        <w:rPr>
          <w:rFonts w:ascii="仿宋_GB2312" w:hAnsi="宋体" w:eastAsia="仿宋_GB2312" w:cs="宋体"/>
          <w:color w:val="000000" w:themeColor="text1"/>
          <w:kern w:val="0"/>
          <w:sz w:val="32"/>
          <w:szCs w:val="32"/>
          <w14:textFill>
            <w14:solidFill>
              <w14:schemeClr w14:val="tx1"/>
            </w14:solidFill>
          </w14:textFill>
        </w:rPr>
        <w:t>023</w:t>
      </w:r>
      <w:r>
        <w:rPr>
          <w:rFonts w:hint="eastAsia" w:ascii="仿宋_GB2312" w:hAnsi="宋体" w:eastAsia="仿宋_GB2312" w:cs="宋体"/>
          <w:color w:val="000000" w:themeColor="text1"/>
          <w:kern w:val="0"/>
          <w:sz w:val="32"/>
          <w:szCs w:val="32"/>
          <w14:textFill>
            <w14:solidFill>
              <w14:schemeClr w14:val="tx1"/>
            </w14:solidFill>
          </w14:textFill>
        </w:rPr>
        <w:t>年3月4日发放申请人工资1</w:t>
      </w:r>
      <w:r>
        <w:rPr>
          <w:rFonts w:ascii="仿宋_GB2312" w:hAnsi="宋体" w:eastAsia="仿宋_GB2312" w:cs="宋体"/>
          <w:color w:val="000000" w:themeColor="text1"/>
          <w:kern w:val="0"/>
          <w:sz w:val="32"/>
          <w:szCs w:val="32"/>
          <w14:textFill>
            <w14:solidFill>
              <w14:schemeClr w14:val="tx1"/>
            </w14:solidFill>
          </w14:textFill>
        </w:rPr>
        <w:t>59</w:t>
      </w:r>
      <w:r>
        <w:rPr>
          <w:rFonts w:hint="eastAsia" w:ascii="仿宋_GB2312" w:hAnsi="宋体" w:eastAsia="仿宋_GB2312" w:cs="宋体"/>
          <w:color w:val="000000" w:themeColor="text1"/>
          <w:kern w:val="0"/>
          <w:sz w:val="32"/>
          <w:szCs w:val="32"/>
          <w14:textFill>
            <w14:solidFill>
              <w14:schemeClr w14:val="tx1"/>
            </w14:solidFill>
          </w14:textFill>
        </w:rPr>
        <w:t>元，2</w:t>
      </w:r>
      <w:r>
        <w:rPr>
          <w:rFonts w:ascii="仿宋_GB2312" w:hAnsi="宋体" w:eastAsia="仿宋_GB2312" w:cs="宋体"/>
          <w:color w:val="000000" w:themeColor="text1"/>
          <w:kern w:val="0"/>
          <w:sz w:val="32"/>
          <w:szCs w:val="32"/>
          <w14:textFill>
            <w14:solidFill>
              <w14:schemeClr w14:val="tx1"/>
            </w14:solidFill>
          </w14:textFill>
        </w:rPr>
        <w:t>023</w:t>
      </w:r>
      <w:r>
        <w:rPr>
          <w:rFonts w:hint="eastAsia" w:ascii="仿宋_GB2312" w:hAnsi="宋体" w:eastAsia="仿宋_GB2312" w:cs="宋体"/>
          <w:color w:val="000000" w:themeColor="text1"/>
          <w:kern w:val="0"/>
          <w:sz w:val="32"/>
          <w:szCs w:val="32"/>
          <w14:textFill>
            <w14:solidFill>
              <w14:schemeClr w14:val="tx1"/>
            </w14:solidFill>
          </w14:textFill>
        </w:rPr>
        <w:t>年3月1</w:t>
      </w:r>
      <w:r>
        <w:rPr>
          <w:rFonts w:ascii="仿宋_GB2312" w:hAnsi="宋体" w:eastAsia="仿宋_GB2312" w:cs="宋体"/>
          <w:color w:val="000000" w:themeColor="text1"/>
          <w:kern w:val="0"/>
          <w:sz w:val="32"/>
          <w:szCs w:val="32"/>
          <w14:textFill>
            <w14:solidFill>
              <w14:schemeClr w14:val="tx1"/>
            </w14:solidFill>
          </w14:textFill>
        </w:rPr>
        <w:t>7</w:t>
      </w:r>
      <w:r>
        <w:rPr>
          <w:rFonts w:hint="eastAsia" w:ascii="仿宋_GB2312" w:hAnsi="宋体" w:eastAsia="仿宋_GB2312" w:cs="宋体"/>
          <w:color w:val="000000" w:themeColor="text1"/>
          <w:kern w:val="0"/>
          <w:sz w:val="32"/>
          <w:szCs w:val="32"/>
          <w14:textFill>
            <w14:solidFill>
              <w14:schemeClr w14:val="tx1"/>
            </w14:solidFill>
          </w14:textFill>
        </w:rPr>
        <w:t>日发放申请人工资5</w:t>
      </w:r>
      <w:r>
        <w:rPr>
          <w:rFonts w:ascii="仿宋_GB2312" w:hAnsi="宋体" w:eastAsia="仿宋_GB2312" w:cs="宋体"/>
          <w:color w:val="000000" w:themeColor="text1"/>
          <w:kern w:val="0"/>
          <w:sz w:val="32"/>
          <w:szCs w:val="32"/>
          <w14:textFill>
            <w14:solidFill>
              <w14:schemeClr w14:val="tx1"/>
            </w14:solidFill>
          </w14:textFill>
        </w:rPr>
        <w:t>202</w:t>
      </w:r>
      <w:r>
        <w:rPr>
          <w:rFonts w:hint="eastAsia" w:ascii="仿宋_GB2312" w:hAnsi="宋体" w:eastAsia="仿宋_GB2312" w:cs="宋体"/>
          <w:color w:val="000000" w:themeColor="text1"/>
          <w:kern w:val="0"/>
          <w:sz w:val="32"/>
          <w:szCs w:val="32"/>
          <w14:textFill>
            <w14:solidFill>
              <w14:schemeClr w14:val="tx1"/>
            </w14:solidFill>
          </w14:textFill>
        </w:rPr>
        <w:t>元，另申请人向被申请人借支1</w:t>
      </w:r>
      <w:r>
        <w:rPr>
          <w:rFonts w:ascii="仿宋_GB2312" w:hAnsi="宋体" w:eastAsia="仿宋_GB2312" w:cs="宋体"/>
          <w:color w:val="000000" w:themeColor="text1"/>
          <w:kern w:val="0"/>
          <w:sz w:val="32"/>
          <w:szCs w:val="32"/>
          <w14:textFill>
            <w14:solidFill>
              <w14:schemeClr w14:val="tx1"/>
            </w14:solidFill>
          </w14:textFill>
        </w:rPr>
        <w:t>500</w:t>
      </w:r>
      <w:r>
        <w:rPr>
          <w:rFonts w:hint="eastAsia" w:ascii="仿宋_GB2312" w:hAnsi="宋体" w:eastAsia="仿宋_GB2312" w:cs="宋体"/>
          <w:color w:val="000000" w:themeColor="text1"/>
          <w:kern w:val="0"/>
          <w:sz w:val="32"/>
          <w:szCs w:val="32"/>
          <w14:textFill>
            <w14:solidFill>
              <w14:schemeClr w14:val="tx1"/>
            </w14:solidFill>
          </w14:textFill>
        </w:rPr>
        <w:t>元，故被申请人实际已发放申请人工资合计</w:t>
      </w:r>
      <w:r>
        <w:rPr>
          <w:rFonts w:ascii="仿宋_GB2312" w:hAnsi="宋体" w:eastAsia="仿宋_GB2312" w:cs="宋体"/>
          <w:color w:val="000000" w:themeColor="text1"/>
          <w:kern w:val="0"/>
          <w:sz w:val="32"/>
          <w:szCs w:val="32"/>
          <w14:textFill>
            <w14:solidFill>
              <w14:schemeClr w14:val="tx1"/>
            </w14:solidFill>
          </w14:textFill>
        </w:rPr>
        <w:t>6861</w:t>
      </w:r>
      <w:r>
        <w:rPr>
          <w:rFonts w:hint="eastAsia" w:ascii="仿宋_GB2312" w:hAnsi="宋体" w:eastAsia="仿宋_GB2312" w:cs="宋体"/>
          <w:color w:val="000000" w:themeColor="text1"/>
          <w:kern w:val="0"/>
          <w:sz w:val="32"/>
          <w:szCs w:val="32"/>
          <w14:textFill>
            <w14:solidFill>
              <w14:schemeClr w14:val="tx1"/>
            </w14:solidFill>
          </w14:textFill>
        </w:rPr>
        <w:t>元。可见，被申请人已按照双方确认的工资金额足额发放工资，故对申请人要求被申请人支付2023年2月13日至2023年3月17日工资16823.6元的仲裁请求，本委不予支持。</w:t>
      </w:r>
    </w:p>
    <w:p>
      <w:pPr>
        <w:widowControl/>
        <w:ind w:left="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二、关于加班费问题。</w:t>
      </w:r>
    </w:p>
    <w:p>
      <w:pPr>
        <w:widowControl/>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申请人主张，</w:t>
      </w:r>
      <w:r>
        <w:rPr>
          <w:rFonts w:ascii="仿宋_GB2312" w:hAnsi="宋体" w:eastAsia="仿宋_GB2312" w:cs="宋体"/>
          <w:color w:val="000000" w:themeColor="text1"/>
          <w:kern w:val="0"/>
          <w:sz w:val="32"/>
          <w:szCs w:val="32"/>
          <w14:textFill>
            <w14:solidFill>
              <w14:schemeClr w14:val="tx1"/>
            </w14:solidFill>
          </w14:textFill>
        </w:rPr>
        <w:t>2023</w:t>
      </w:r>
      <w:r>
        <w:rPr>
          <w:rFonts w:hint="eastAsia" w:ascii="仿宋_GB2312" w:hAnsi="宋体" w:eastAsia="仿宋_GB2312" w:cs="宋体"/>
          <w:color w:val="000000" w:themeColor="text1"/>
          <w:kern w:val="0"/>
          <w:sz w:val="32"/>
          <w:szCs w:val="32"/>
          <w14:textFill>
            <w14:solidFill>
              <w14:schemeClr w14:val="tx1"/>
            </w14:solidFill>
          </w14:textFill>
        </w:rPr>
        <w:t>年2月份，申请人出勤天数1</w:t>
      </w:r>
      <w:r>
        <w:rPr>
          <w:rFonts w:ascii="仿宋_GB2312" w:hAnsi="宋体" w:eastAsia="仿宋_GB2312" w:cs="宋体"/>
          <w:color w:val="000000" w:themeColor="text1"/>
          <w:kern w:val="0"/>
          <w:sz w:val="32"/>
          <w:szCs w:val="32"/>
          <w14:textFill>
            <w14:solidFill>
              <w14:schemeClr w14:val="tx1"/>
            </w14:solidFill>
          </w14:textFill>
        </w:rPr>
        <w:t>5</w:t>
      </w:r>
      <w:r>
        <w:rPr>
          <w:rFonts w:hint="eastAsia" w:ascii="仿宋_GB2312" w:hAnsi="宋体" w:eastAsia="仿宋_GB2312" w:cs="宋体"/>
          <w:color w:val="000000" w:themeColor="text1"/>
          <w:kern w:val="0"/>
          <w:sz w:val="32"/>
          <w:szCs w:val="32"/>
          <w14:textFill>
            <w14:solidFill>
              <w14:schemeClr w14:val="tx1"/>
            </w14:solidFill>
          </w14:textFill>
        </w:rPr>
        <w:t>天，周六日加班工时3</w:t>
      </w:r>
      <w:r>
        <w:rPr>
          <w:rFonts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w:t>
      </w:r>
      <w:r>
        <w:rPr>
          <w:rFonts w:ascii="仿宋_GB2312" w:hAnsi="宋体" w:eastAsia="仿宋_GB2312" w:cs="宋体"/>
          <w:color w:val="000000" w:themeColor="text1"/>
          <w:kern w:val="0"/>
          <w:sz w:val="32"/>
          <w:szCs w:val="32"/>
          <w14:textFill>
            <w14:solidFill>
              <w14:schemeClr w14:val="tx1"/>
            </w14:solidFill>
          </w14:textFill>
        </w:rPr>
        <w:t>84</w:t>
      </w:r>
      <w:r>
        <w:rPr>
          <w:rFonts w:hint="eastAsia" w:ascii="仿宋_GB2312" w:hAnsi="宋体" w:eastAsia="仿宋_GB2312" w:cs="宋体"/>
          <w:color w:val="000000" w:themeColor="text1"/>
          <w:kern w:val="0"/>
          <w:sz w:val="32"/>
          <w:szCs w:val="32"/>
          <w14:textFill>
            <w14:solidFill>
              <w14:schemeClr w14:val="tx1"/>
            </w14:solidFill>
          </w14:textFill>
        </w:rPr>
        <w:t>小时，平时加班3</w:t>
      </w:r>
      <w:r>
        <w:rPr>
          <w:rFonts w:ascii="仿宋_GB2312" w:hAnsi="宋体" w:eastAsia="仿宋_GB2312" w:cs="宋体"/>
          <w:color w:val="000000" w:themeColor="text1"/>
          <w:kern w:val="0"/>
          <w:sz w:val="32"/>
          <w:szCs w:val="32"/>
          <w14:textFill>
            <w14:solidFill>
              <w14:schemeClr w14:val="tx1"/>
            </w14:solidFill>
          </w14:textFill>
        </w:rPr>
        <w:t>7.96</w:t>
      </w:r>
      <w:r>
        <w:rPr>
          <w:rFonts w:hint="eastAsia" w:ascii="仿宋_GB2312" w:hAnsi="宋体" w:eastAsia="仿宋_GB2312" w:cs="宋体"/>
          <w:color w:val="000000" w:themeColor="text1"/>
          <w:kern w:val="0"/>
          <w:sz w:val="32"/>
          <w:szCs w:val="32"/>
          <w14:textFill>
            <w14:solidFill>
              <w14:schemeClr w14:val="tx1"/>
            </w14:solidFill>
          </w14:textFill>
        </w:rPr>
        <w:t>小时，合计加班费4</w:t>
      </w:r>
      <w:r>
        <w:rPr>
          <w:rFonts w:ascii="仿宋_GB2312" w:hAnsi="宋体" w:eastAsia="仿宋_GB2312" w:cs="宋体"/>
          <w:color w:val="000000" w:themeColor="text1"/>
          <w:kern w:val="0"/>
          <w:sz w:val="32"/>
          <w:szCs w:val="32"/>
          <w14:textFill>
            <w14:solidFill>
              <w14:schemeClr w14:val="tx1"/>
            </w14:solidFill>
          </w14:textFill>
        </w:rPr>
        <w:t>852.4</w:t>
      </w:r>
      <w:r>
        <w:rPr>
          <w:rFonts w:hint="eastAsia" w:ascii="仿宋_GB2312" w:hAnsi="宋体" w:eastAsia="仿宋_GB2312" w:cs="宋体"/>
          <w:color w:val="000000" w:themeColor="text1"/>
          <w:kern w:val="0"/>
          <w:sz w:val="32"/>
          <w:szCs w:val="32"/>
          <w14:textFill>
            <w14:solidFill>
              <w14:schemeClr w14:val="tx1"/>
            </w14:solidFill>
          </w14:textFill>
        </w:rPr>
        <w:t>元，2</w:t>
      </w:r>
      <w:r>
        <w:rPr>
          <w:rFonts w:ascii="仿宋_GB2312" w:hAnsi="宋体" w:eastAsia="仿宋_GB2312" w:cs="宋体"/>
          <w:color w:val="000000" w:themeColor="text1"/>
          <w:kern w:val="0"/>
          <w:sz w:val="32"/>
          <w:szCs w:val="32"/>
          <w14:textFill>
            <w14:solidFill>
              <w14:schemeClr w14:val="tx1"/>
            </w14:solidFill>
          </w14:textFill>
        </w:rPr>
        <w:t>023</w:t>
      </w:r>
      <w:r>
        <w:rPr>
          <w:rFonts w:hint="eastAsia" w:ascii="仿宋_GB2312" w:hAnsi="宋体" w:eastAsia="仿宋_GB2312" w:cs="宋体"/>
          <w:color w:val="000000" w:themeColor="text1"/>
          <w:kern w:val="0"/>
          <w:sz w:val="32"/>
          <w:szCs w:val="32"/>
          <w14:textFill>
            <w14:solidFill>
              <w14:schemeClr w14:val="tx1"/>
            </w14:solidFill>
          </w14:textFill>
        </w:rPr>
        <w:t>年3月份，出勤天数1</w:t>
      </w:r>
      <w:r>
        <w:rPr>
          <w:rFonts w:ascii="仿宋_GB2312" w:hAnsi="宋体" w:eastAsia="仿宋_GB2312" w:cs="宋体"/>
          <w:color w:val="000000" w:themeColor="text1"/>
          <w:kern w:val="0"/>
          <w:sz w:val="32"/>
          <w:szCs w:val="32"/>
          <w14:textFill>
            <w14:solidFill>
              <w14:schemeClr w14:val="tx1"/>
            </w14:solidFill>
          </w14:textFill>
        </w:rPr>
        <w:t>4</w:t>
      </w:r>
      <w:r>
        <w:rPr>
          <w:rFonts w:hint="eastAsia" w:ascii="仿宋_GB2312" w:hAnsi="宋体" w:eastAsia="仿宋_GB2312" w:cs="宋体"/>
          <w:color w:val="000000" w:themeColor="text1"/>
          <w:kern w:val="0"/>
          <w:sz w:val="32"/>
          <w:szCs w:val="32"/>
          <w14:textFill>
            <w14:solidFill>
              <w14:schemeClr w14:val="tx1"/>
            </w14:solidFill>
          </w14:textFill>
        </w:rPr>
        <w:t>天4小时，周六日加班工资2</w:t>
      </w:r>
      <w:r>
        <w:rPr>
          <w:rFonts w:ascii="仿宋_GB2312" w:hAnsi="宋体" w:eastAsia="仿宋_GB2312" w:cs="宋体"/>
          <w:color w:val="000000" w:themeColor="text1"/>
          <w:kern w:val="0"/>
          <w:sz w:val="32"/>
          <w:szCs w:val="32"/>
          <w14:textFill>
            <w14:solidFill>
              <w14:schemeClr w14:val="tx1"/>
            </w14:solidFill>
          </w14:textFill>
        </w:rPr>
        <w:t>2.34</w:t>
      </w:r>
      <w:r>
        <w:rPr>
          <w:rFonts w:hint="eastAsia" w:ascii="仿宋_GB2312" w:hAnsi="宋体" w:eastAsia="仿宋_GB2312" w:cs="宋体"/>
          <w:color w:val="000000" w:themeColor="text1"/>
          <w:kern w:val="0"/>
          <w:sz w:val="32"/>
          <w:szCs w:val="32"/>
          <w14:textFill>
            <w14:solidFill>
              <w14:schemeClr w14:val="tx1"/>
            </w14:solidFill>
          </w14:textFill>
        </w:rPr>
        <w:t>小时，平时加班3</w:t>
      </w:r>
      <w:r>
        <w:rPr>
          <w:rFonts w:ascii="仿宋_GB2312" w:hAnsi="宋体" w:eastAsia="仿宋_GB2312" w:cs="宋体"/>
          <w:color w:val="000000" w:themeColor="text1"/>
          <w:kern w:val="0"/>
          <w:sz w:val="32"/>
          <w:szCs w:val="32"/>
          <w14:textFill>
            <w14:solidFill>
              <w14:schemeClr w14:val="tx1"/>
            </w14:solidFill>
          </w14:textFill>
        </w:rPr>
        <w:t>7.96</w:t>
      </w:r>
      <w:r>
        <w:rPr>
          <w:rFonts w:hint="eastAsia" w:ascii="仿宋_GB2312" w:hAnsi="宋体" w:eastAsia="仿宋_GB2312" w:cs="宋体"/>
          <w:color w:val="000000" w:themeColor="text1"/>
          <w:kern w:val="0"/>
          <w:sz w:val="32"/>
          <w:szCs w:val="32"/>
          <w14:textFill>
            <w14:solidFill>
              <w14:schemeClr w14:val="tx1"/>
            </w14:solidFill>
          </w14:textFill>
        </w:rPr>
        <w:t>小时，合计加班费4</w:t>
      </w:r>
      <w:r>
        <w:rPr>
          <w:rFonts w:ascii="仿宋_GB2312" w:hAnsi="宋体" w:eastAsia="仿宋_GB2312" w:cs="宋体"/>
          <w:color w:val="000000" w:themeColor="text1"/>
          <w:kern w:val="0"/>
          <w:sz w:val="32"/>
          <w:szCs w:val="32"/>
          <w14:textFill>
            <w14:solidFill>
              <w14:schemeClr w14:val="tx1"/>
            </w14:solidFill>
          </w14:textFill>
        </w:rPr>
        <w:t>088</w:t>
      </w:r>
      <w:r>
        <w:rPr>
          <w:rFonts w:hint="eastAsia" w:ascii="仿宋_GB2312" w:hAnsi="宋体" w:eastAsia="仿宋_GB2312" w:cs="宋体"/>
          <w:color w:val="000000" w:themeColor="text1"/>
          <w:kern w:val="0"/>
          <w:sz w:val="32"/>
          <w:szCs w:val="32"/>
          <w14:textFill>
            <w14:solidFill>
              <w14:schemeClr w14:val="tx1"/>
            </w14:solidFill>
          </w14:textFill>
        </w:rPr>
        <w:t>元，申请人每天工作超过法律规定的每天8小时，超出部分应当支付加班费。对此，申请人提供如下证据：</w:t>
      </w:r>
      <w:r>
        <w:rPr>
          <w:rFonts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.转账记录；</w:t>
      </w:r>
      <w:r>
        <w:rPr>
          <w:rFonts w:ascii="仿宋_GB2312" w:hAnsi="宋体" w:eastAsia="仿宋_GB2312" w:cs="宋体"/>
          <w:color w:val="000000" w:themeColor="text1"/>
          <w:kern w:val="0"/>
          <w:sz w:val="32"/>
          <w:szCs w:val="32"/>
          <w14:textFill>
            <w14:solidFill>
              <w14:schemeClr w14:val="tx1"/>
            </w14:solidFill>
          </w14:textFill>
        </w:rPr>
        <w:t>2</w:t>
      </w:r>
      <w:r>
        <w:rPr>
          <w:rFonts w:hint="eastAsia" w:ascii="仿宋_GB2312" w:hAnsi="宋体" w:eastAsia="仿宋_GB2312" w:cs="宋体"/>
          <w:color w:val="000000" w:themeColor="text1"/>
          <w:kern w:val="0"/>
          <w:sz w:val="32"/>
          <w:szCs w:val="32"/>
          <w14:textFill>
            <w14:solidFill>
              <w14:schemeClr w14:val="tx1"/>
            </w14:solidFill>
          </w14:textFill>
        </w:rPr>
        <w:t>.考勤表。经质证，被申请人对证据</w:t>
      </w:r>
      <w:r>
        <w:rPr>
          <w:rFonts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确认；证据</w:t>
      </w:r>
      <w:r>
        <w:rPr>
          <w:rFonts w:ascii="仿宋_GB2312" w:hAnsi="宋体" w:eastAsia="仿宋_GB2312" w:cs="宋体"/>
          <w:color w:val="000000" w:themeColor="text1"/>
          <w:kern w:val="0"/>
          <w:sz w:val="32"/>
          <w:szCs w:val="32"/>
          <w14:textFill>
            <w14:solidFill>
              <w14:schemeClr w14:val="tx1"/>
            </w14:solidFill>
          </w14:textFill>
        </w:rPr>
        <w:t>2</w:t>
      </w:r>
      <w:r>
        <w:rPr>
          <w:rFonts w:hint="eastAsia" w:ascii="仿宋_GB2312" w:hAnsi="宋体" w:eastAsia="仿宋_GB2312" w:cs="宋体"/>
          <w:color w:val="000000" w:themeColor="text1"/>
          <w:kern w:val="0"/>
          <w:sz w:val="32"/>
          <w:szCs w:val="32"/>
          <w14:textFill>
            <w14:solidFill>
              <w14:schemeClr w14:val="tx1"/>
            </w14:solidFill>
          </w14:textFill>
        </w:rPr>
        <w:t>确认，结合我方提交的证据及答辩内容，可明确计算工资发放的依据及标准，详细计算过程在答辩书列明。</w:t>
      </w:r>
    </w:p>
    <w:p>
      <w:pPr>
        <w:widowControl/>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被申请人主张，按照双方签订的协议书约定工作时间为每天工作11小时10分，月休4天，在此条件下月薪为7000元，即被申请人实行的是不同于标准工时制的固定工时制度，且劳动报酬固定的双固定用工制度，月薪已包含申请人的全部工资。对此，被申请人提供如下证据：劳务合同协议书。经质证，申请人确认该劳务合同协议书是本人签名，其中并未约定月薪7000元是包含加班费，认为这7000元是不包含加班费的。</w:t>
      </w:r>
    </w:p>
    <w:p>
      <w:pPr>
        <w:widowControl/>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本委认为，据双方签署的协议书所载，申请人工作时间为8：00-12:00， 14：00-18:00，18：30-21：40，月休4天，申请人在被申请人处工作期间一直处于6天</w:t>
      </w:r>
      <w:r>
        <w:rPr>
          <w:rFonts w:ascii="仿宋_GB2312" w:hAnsi="宋体" w:eastAsia="仿宋_GB2312" w:cs="宋体"/>
          <w:color w:val="000000" w:themeColor="text1"/>
          <w:kern w:val="0"/>
          <w:sz w:val="32"/>
          <w:szCs w:val="32"/>
          <w14:textFill>
            <w14:solidFill>
              <w14:schemeClr w14:val="tx1"/>
            </w14:solidFill>
          </w14:textFill>
        </w:rPr>
        <w:t>11</w:t>
      </w:r>
      <w:r>
        <w:rPr>
          <w:rFonts w:hint="eastAsia" w:ascii="仿宋_GB2312" w:hAnsi="宋体" w:eastAsia="仿宋_GB2312" w:cs="宋体"/>
          <w:color w:val="000000" w:themeColor="text1"/>
          <w:kern w:val="0"/>
          <w:sz w:val="32"/>
          <w:szCs w:val="32"/>
          <w14:textFill>
            <w14:solidFill>
              <w14:schemeClr w14:val="tx1"/>
            </w14:solidFill>
          </w14:textFill>
        </w:rPr>
        <w:t>小时1</w:t>
      </w:r>
      <w:r>
        <w:rPr>
          <w:rFonts w:ascii="仿宋_GB2312" w:hAnsi="宋体" w:eastAsia="仿宋_GB2312" w:cs="宋体"/>
          <w:color w:val="000000" w:themeColor="text1"/>
          <w:kern w:val="0"/>
          <w:sz w:val="32"/>
          <w:szCs w:val="32"/>
          <w14:textFill>
            <w14:solidFill>
              <w14:schemeClr w14:val="tx1"/>
            </w14:solidFill>
          </w14:textFill>
        </w:rPr>
        <w:t>0</w:t>
      </w:r>
      <w:r>
        <w:rPr>
          <w:rFonts w:hint="eastAsia" w:ascii="仿宋_GB2312" w:hAnsi="宋体" w:eastAsia="仿宋_GB2312" w:cs="宋体"/>
          <w:color w:val="000000" w:themeColor="text1"/>
          <w:kern w:val="0"/>
          <w:sz w:val="32"/>
          <w:szCs w:val="32"/>
          <w14:textFill>
            <w14:solidFill>
              <w14:schemeClr w14:val="tx1"/>
            </w14:solidFill>
          </w14:textFill>
        </w:rPr>
        <w:t>分工作制并领取相应工资待遇的状态，工作时间固定、对应的工资待遇也固定，应视为双方以实际行为约定申请人的工资待遇与其工作时间相对应，即申请人的月工资中已包括正常工作时间的工资和加班时间的加班费。《中华人民共和国劳动法》第四十七条、第四十八条规定，用人单位可以根据本单位的生产经营特点和经济效益，依法自主确定本单位的工资分配方式和工资水平，但不得低于当地最低工资标准。本案中被申请人确定每月发放给申请人的工资中已经包括了正常工作时间的工资和加班时间的加班费，属于用人单位工资分配自主权范畴，且申请人正常工作时间的工资经折算后不低于广州市最低工资标准。因此，对于申请人要求被申请人支付加班费的仲裁请求，本委不予支持。</w:t>
      </w:r>
    </w:p>
    <w:p>
      <w:pPr>
        <w:widowControl/>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三、关于解除劳动关系经济补偿金问题。</w:t>
      </w:r>
    </w:p>
    <w:p>
      <w:pPr>
        <w:widowControl/>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申请人主张，</w:t>
      </w:r>
      <w:r>
        <w:rPr>
          <w:rFonts w:ascii="仿宋_GB2312" w:hAnsi="宋体" w:eastAsia="仿宋_GB2312" w:cs="宋体"/>
          <w:color w:val="000000" w:themeColor="text1"/>
          <w:kern w:val="0"/>
          <w:sz w:val="32"/>
          <w:szCs w:val="32"/>
          <w14:textFill>
            <w14:solidFill>
              <w14:schemeClr w14:val="tx1"/>
            </w14:solidFill>
          </w14:textFill>
        </w:rPr>
        <w:t>2023</w:t>
      </w:r>
      <w:r>
        <w:rPr>
          <w:rFonts w:hint="eastAsia" w:ascii="仿宋_GB2312" w:hAnsi="宋体" w:eastAsia="仿宋_GB2312" w:cs="宋体"/>
          <w:color w:val="000000" w:themeColor="text1"/>
          <w:kern w:val="0"/>
          <w:sz w:val="32"/>
          <w:szCs w:val="32"/>
          <w14:textFill>
            <w14:solidFill>
              <w14:schemeClr w14:val="tx1"/>
            </w14:solidFill>
          </w14:textFill>
        </w:rPr>
        <w:t>年3月1</w:t>
      </w:r>
      <w:r>
        <w:rPr>
          <w:rFonts w:ascii="仿宋_GB2312" w:hAnsi="宋体" w:eastAsia="仿宋_GB2312" w:cs="宋体"/>
          <w:color w:val="000000" w:themeColor="text1"/>
          <w:kern w:val="0"/>
          <w:sz w:val="32"/>
          <w:szCs w:val="32"/>
          <w14:textFill>
            <w14:solidFill>
              <w14:schemeClr w14:val="tx1"/>
            </w14:solidFill>
          </w14:textFill>
        </w:rPr>
        <w:t>7</w:t>
      </w:r>
      <w:r>
        <w:rPr>
          <w:rFonts w:hint="eastAsia" w:ascii="仿宋_GB2312" w:hAnsi="宋体" w:eastAsia="仿宋_GB2312" w:cs="宋体"/>
          <w:color w:val="000000" w:themeColor="text1"/>
          <w:kern w:val="0"/>
          <w:sz w:val="32"/>
          <w:szCs w:val="32"/>
          <w14:textFill>
            <w14:solidFill>
              <w14:schemeClr w14:val="tx1"/>
            </w14:solidFill>
          </w14:textFill>
        </w:rPr>
        <w:t>日接到公司辞退通知书，被恶意辞退。对此，申请人提供如下证据：辞退通知书。经质证，被申请人对证据真实性确认，合法性、关联性不确认，被申请人认为双方实际已协商一致解除合同。</w:t>
      </w:r>
    </w:p>
    <w:p>
      <w:pPr>
        <w:widowControl/>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被申请人主张，申、被双方为协商一致解除合同，关于辞退通知书是因为被申请人工作人员文化水平较低，抄写模板，其并不理解法律效力，实际当时申请人与被申请人已协商一致，因此申请人才会在工资确认书中签名确认。对此，被申请人提供如下证据：工资确认书。经质证，申请人对证据确认是本人签名，但是并非自愿签署。</w:t>
      </w:r>
    </w:p>
    <w:p>
      <w:pPr>
        <w:widowControl/>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本委认为，根据《最高人民法院关于审理劳动争议案件适用法律问题的解释(一)》第四十四条的规定，因用人单位作出的开除、除名、辞退、解除劳动合同、减少劳动报酬、计算劳动者工作年限等决定而发生的劳动争议，用人单位负举证责任。本案中，申请人提供的《辞退通知书》载明：经公司人事考虑，于2</w:t>
      </w:r>
      <w:r>
        <w:rPr>
          <w:rFonts w:ascii="仿宋_GB2312" w:hAnsi="宋体" w:eastAsia="仿宋_GB2312" w:cs="宋体"/>
          <w:color w:val="000000" w:themeColor="text1"/>
          <w:kern w:val="0"/>
          <w:sz w:val="32"/>
          <w:szCs w:val="32"/>
          <w14:textFill>
            <w14:solidFill>
              <w14:schemeClr w14:val="tx1"/>
            </w14:solidFill>
          </w14:textFill>
        </w:rPr>
        <w:t>023</w:t>
      </w:r>
      <w:r>
        <w:rPr>
          <w:rFonts w:hint="eastAsia" w:ascii="仿宋_GB2312" w:hAnsi="宋体" w:eastAsia="仿宋_GB2312" w:cs="宋体"/>
          <w:color w:val="000000" w:themeColor="text1"/>
          <w:kern w:val="0"/>
          <w:sz w:val="32"/>
          <w:szCs w:val="32"/>
          <w14:textFill>
            <w14:solidFill>
              <w14:schemeClr w14:val="tx1"/>
            </w14:solidFill>
          </w14:textFill>
        </w:rPr>
        <w:t>年3月1</w:t>
      </w:r>
      <w:r>
        <w:rPr>
          <w:rFonts w:ascii="仿宋_GB2312" w:hAnsi="宋体" w:eastAsia="仿宋_GB2312" w:cs="宋体"/>
          <w:color w:val="000000" w:themeColor="text1"/>
          <w:kern w:val="0"/>
          <w:sz w:val="32"/>
          <w:szCs w:val="32"/>
          <w14:textFill>
            <w14:solidFill>
              <w14:schemeClr w14:val="tx1"/>
            </w14:solidFill>
          </w14:textFill>
        </w:rPr>
        <w:t>7</w:t>
      </w:r>
      <w:r>
        <w:rPr>
          <w:rFonts w:hint="eastAsia" w:ascii="仿宋_GB2312" w:hAnsi="宋体" w:eastAsia="仿宋_GB2312" w:cs="宋体"/>
          <w:color w:val="000000" w:themeColor="text1"/>
          <w:kern w:val="0"/>
          <w:sz w:val="32"/>
          <w:szCs w:val="32"/>
          <w14:textFill>
            <w14:solidFill>
              <w14:schemeClr w14:val="tx1"/>
            </w14:solidFill>
          </w14:textFill>
        </w:rPr>
        <w:t>日1</w:t>
      </w:r>
      <w:r>
        <w:rPr>
          <w:rFonts w:ascii="仿宋_GB2312" w:hAnsi="宋体" w:eastAsia="仿宋_GB2312" w:cs="宋体"/>
          <w:color w:val="000000" w:themeColor="text1"/>
          <w:kern w:val="0"/>
          <w:sz w:val="32"/>
          <w:szCs w:val="32"/>
          <w14:textFill>
            <w14:solidFill>
              <w14:schemeClr w14:val="tx1"/>
            </w14:solidFill>
          </w14:textFill>
        </w:rPr>
        <w:t>2</w:t>
      </w:r>
      <w:r>
        <w:rPr>
          <w:rFonts w:hint="eastAsia" w:ascii="仿宋_GB2312" w:hAnsi="宋体" w:eastAsia="仿宋_GB2312" w:cs="宋体"/>
          <w:color w:val="000000" w:themeColor="text1"/>
          <w:kern w:val="0"/>
          <w:sz w:val="32"/>
          <w:szCs w:val="32"/>
          <w14:textFill>
            <w14:solidFill>
              <w14:schemeClr w14:val="tx1"/>
            </w14:solidFill>
          </w14:textFill>
        </w:rPr>
        <w:t>时解除与谢尚年的劳动关系。为被申请人单方面辞退，虽被申请人主张为双方协商一致解除，但并未举证证明，其提交的证据亦不足以证明其与申请人解除劳动关系符合《中华人民共和国劳动合同法》第三十九条规定，应当承担举证不能的责任，故本委认定被申请人与申请人解除劳动关系不合法。根据《中华人民共和国劳动合同法》第四十六条、第四十七条之规定，申请人在职期间为2023年2月13日起至2023年3月17日，在职期间不足6个月，依法应支付0</w:t>
      </w:r>
      <w:r>
        <w:rPr>
          <w:rFonts w:ascii="仿宋_GB2312" w:hAnsi="宋体" w:eastAsia="仿宋_GB2312" w:cs="宋体"/>
          <w:color w:val="000000" w:themeColor="text1"/>
          <w:kern w:val="0"/>
          <w:sz w:val="32"/>
          <w:szCs w:val="32"/>
          <w14:textFill>
            <w14:solidFill>
              <w14:schemeClr w14:val="tx1"/>
            </w14:solidFill>
          </w14:textFill>
        </w:rPr>
        <w:t>.5</w:t>
      </w:r>
      <w:r>
        <w:rPr>
          <w:rFonts w:hint="eastAsia" w:ascii="仿宋_GB2312" w:hAnsi="宋体" w:eastAsia="仿宋_GB2312" w:cs="宋体"/>
          <w:color w:val="000000" w:themeColor="text1"/>
          <w:kern w:val="0"/>
          <w:sz w:val="32"/>
          <w:szCs w:val="32"/>
          <w14:textFill>
            <w14:solidFill>
              <w14:schemeClr w14:val="tx1"/>
            </w14:solidFill>
          </w14:textFill>
        </w:rPr>
        <w:t>个月经济补偿金。故对申请人主张要求被申请人支付解除劳动关系经济补偿金的仲裁请求，本委予以支持，金额为3</w:t>
      </w:r>
      <w:r>
        <w:rPr>
          <w:rFonts w:ascii="仿宋_GB2312" w:hAnsi="宋体" w:eastAsia="仿宋_GB2312" w:cs="宋体"/>
          <w:color w:val="000000" w:themeColor="text1"/>
          <w:kern w:val="0"/>
          <w:sz w:val="32"/>
          <w:szCs w:val="32"/>
          <w14:textFill>
            <w14:solidFill>
              <w14:schemeClr w14:val="tx1"/>
            </w14:solidFill>
          </w14:textFill>
        </w:rPr>
        <w:t>500</w:t>
      </w:r>
      <w:r>
        <w:rPr>
          <w:rFonts w:hint="eastAsia" w:ascii="仿宋_GB2312" w:hAnsi="宋体" w:eastAsia="仿宋_GB2312" w:cs="宋体"/>
          <w:color w:val="000000" w:themeColor="text1"/>
          <w:kern w:val="0"/>
          <w:sz w:val="32"/>
          <w:szCs w:val="32"/>
          <w14:textFill>
            <w14:solidFill>
              <w14:schemeClr w14:val="tx1"/>
            </w14:solidFill>
          </w14:textFill>
        </w:rPr>
        <w:t>元（7</w:t>
      </w:r>
      <w:r>
        <w:rPr>
          <w:rFonts w:ascii="仿宋_GB2312" w:hAnsi="宋体" w:eastAsia="仿宋_GB2312" w:cs="宋体"/>
          <w:color w:val="000000" w:themeColor="text1"/>
          <w:kern w:val="0"/>
          <w:sz w:val="32"/>
          <w:szCs w:val="32"/>
          <w14:textFill>
            <w14:solidFill>
              <w14:schemeClr w14:val="tx1"/>
            </w14:solidFill>
          </w14:textFill>
        </w:rPr>
        <w:t>000</w:t>
      </w:r>
      <w:r>
        <w:rPr>
          <w:rFonts w:hint="eastAsia" w:ascii="仿宋_GB2312" w:hAnsi="宋体" w:eastAsia="仿宋_GB2312" w:cs="宋体"/>
          <w:color w:val="000000" w:themeColor="text1"/>
          <w:kern w:val="0"/>
          <w:sz w:val="32"/>
          <w:szCs w:val="32"/>
          <w14:textFill>
            <w14:solidFill>
              <w14:schemeClr w14:val="tx1"/>
            </w14:solidFill>
          </w14:textFill>
        </w:rPr>
        <w:t>元×</w:t>
      </w:r>
      <w:r>
        <w:rPr>
          <w:rFonts w:ascii="仿宋_GB2312" w:hAnsi="宋体" w:eastAsia="仿宋_GB2312" w:cs="宋体"/>
          <w:color w:val="000000" w:themeColor="text1"/>
          <w:kern w:val="0"/>
          <w:sz w:val="32"/>
          <w:szCs w:val="32"/>
          <w14:textFill>
            <w14:solidFill>
              <w14:schemeClr w14:val="tx1"/>
            </w14:solidFill>
          </w14:textFill>
        </w:rPr>
        <w:t>0.5</w:t>
      </w:r>
      <w:r>
        <w:rPr>
          <w:rFonts w:hint="eastAsia" w:ascii="仿宋_GB2312" w:hAnsi="宋体" w:eastAsia="仿宋_GB2312" w:cs="宋体"/>
          <w:color w:val="000000" w:themeColor="text1"/>
          <w:kern w:val="0"/>
          <w:sz w:val="32"/>
          <w:szCs w:val="32"/>
          <w14:textFill>
            <w14:solidFill>
              <w14:schemeClr w14:val="tx1"/>
            </w14:solidFill>
          </w14:textFill>
        </w:rPr>
        <w:t>个月）。</w:t>
      </w:r>
    </w:p>
    <w:p>
      <w:pPr>
        <w:widowControl/>
        <w:ind w:firstLine="643" w:firstLineChars="200"/>
        <w:jc w:val="center"/>
        <w:rPr>
          <w:rFonts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Times" w:eastAsia="仿宋_GB2312" w:cs="宋体"/>
          <w:b/>
          <w:bCs/>
          <w:color w:val="000000" w:themeColor="text1"/>
          <w:kern w:val="0"/>
          <w:sz w:val="32"/>
          <w:szCs w:val="32"/>
          <w14:textFill>
            <w14:solidFill>
              <w14:schemeClr w14:val="tx1"/>
            </w14:solidFill>
          </w14:textFill>
        </w:rPr>
        <w:t>裁决结果</w:t>
      </w:r>
    </w:p>
    <w:p>
      <w:pPr>
        <w:widowControl/>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本案经调解无效。</w:t>
      </w:r>
      <w:r>
        <w:rPr>
          <w:rFonts w:hint="eastAsia" w:ascii="仿宋_GB2312" w:hAnsi="宋体" w:eastAsia="仿宋_GB2312" w:cs="宋体"/>
          <w:color w:val="000000" w:themeColor="text1"/>
          <w:kern w:val="0"/>
          <w:sz w:val="32"/>
          <w:szCs w:val="32"/>
          <w14:textFill>
            <w14:solidFill>
              <w14:schemeClr w14:val="tx1"/>
            </w14:solidFill>
          </w14:textFill>
        </w:rPr>
        <w:t>依照《中华人民共和国劳动法》第四十七条、第四十八条，《中华人民共和国劳动合同法》第三十九条、第四十六条、第四十七条，《中华人民共和国劳动争议调解仲裁法》第六条、第四十七条、第四十八条、第四十九条，参考《最高人民法院关于审理劳动争议案件适用法律问题的解释(一)》第四十四条之规定，裁决如下：</w:t>
      </w:r>
    </w:p>
    <w:p>
      <w:pPr>
        <w:widowControl/>
        <w:ind w:firstLine="640" w:firstLineChars="200"/>
        <w:jc w:val="left"/>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一、本裁决书生效之日起三日内，被申请人一次性支付申请人解除劳动关系经济补偿金3500元；</w:t>
      </w:r>
    </w:p>
    <w:p>
      <w:pPr>
        <w:widowControl/>
        <w:ind w:firstLine="640" w:firstLineChars="200"/>
        <w:jc w:val="left"/>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二、驳回申请人的其他仲裁请求。</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本仲裁裁决为终局裁决。裁决书自作出之日起发生法律效力。如劳动者不服本裁决，可以自收到本裁决书之日起十五日内向有管辖权的人民法院起诉。</w:t>
      </w:r>
    </w:p>
    <w:p>
      <w:pPr>
        <w:jc w:val="left"/>
        <w:rPr>
          <w:rFonts w:ascii="仿宋_GB2312" w:eastAsia="仿宋_GB2312"/>
          <w:color w:val="000000" w:themeColor="text1"/>
          <w:sz w:val="32"/>
          <w:szCs w:val="32"/>
          <w14:textFill>
            <w14:solidFill>
              <w14:schemeClr w14:val="tx1"/>
            </w14:solidFill>
          </w14:textFill>
        </w:rPr>
      </w:pPr>
    </w:p>
    <w:p>
      <w:pPr>
        <w:ind w:firstLine="640" w:firstLineChars="200"/>
        <w:rPr>
          <w:rFonts w:ascii="仿宋_GB2312" w:eastAsia="仿宋_GB2312"/>
          <w:color w:val="000000" w:themeColor="text1"/>
          <w:sz w:val="32"/>
          <w:szCs w:val="32"/>
          <w14:textFill>
            <w14:solidFill>
              <w14:schemeClr w14:val="tx1"/>
            </w14:solidFill>
          </w14:textFill>
        </w:rPr>
      </w:pPr>
    </w:p>
    <w:p>
      <w:pPr>
        <w:ind w:firstLine="4800" w:firstLineChars="15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仲</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裁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员：王 可 业 </w:t>
      </w:r>
      <w:r>
        <w:rPr>
          <w:rFonts w:ascii="仿宋_GB2312" w:eastAsia="仿宋_GB2312"/>
          <w:color w:val="000000" w:themeColor="text1"/>
          <w:sz w:val="32"/>
          <w:szCs w:val="32"/>
          <w14:textFill>
            <w14:solidFill>
              <w14:schemeClr w14:val="tx1"/>
            </w14:solidFill>
          </w14:textFill>
        </w:rPr>
        <w:t xml:space="preserve">  </w:t>
      </w:r>
    </w:p>
    <w:p>
      <w:pPr>
        <w:rPr>
          <w:rFonts w:ascii="仿宋_GB2312" w:hAnsi="宋体" w:eastAsia="仿宋_GB2312"/>
          <w:color w:val="000000" w:themeColor="text1"/>
          <w:sz w:val="32"/>
          <w:szCs w:val="32"/>
          <w:highlight w:val="yellow"/>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pPr>
        <w:wordWrap w:val="0"/>
        <w:jc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本件与原件核对无异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二〇二三年</w:t>
      </w:r>
      <w:r>
        <w:rPr>
          <w:rFonts w:hint="eastAsia" w:ascii="仿宋_GB2312" w:eastAsia="仿宋_GB2312"/>
          <w:color w:val="000000" w:themeColor="text1"/>
          <w:sz w:val="32"/>
          <w:szCs w:val="32"/>
          <w:lang w:eastAsia="zh-CN"/>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eastAsia="zh-CN"/>
          <w14:textFill>
            <w14:solidFill>
              <w14:schemeClr w14:val="tx1"/>
            </w14:solidFill>
          </w14:textFill>
        </w:rPr>
        <w:t>二十六</w:t>
      </w:r>
      <w:r>
        <w:rPr>
          <w:rFonts w:hint="eastAsia" w:ascii="仿宋_GB2312" w:eastAsia="仿宋_GB2312"/>
          <w:color w:val="000000" w:themeColor="text1"/>
          <w:sz w:val="32"/>
          <w:szCs w:val="32"/>
          <w14:textFill>
            <w14:solidFill>
              <w14:schemeClr w14:val="tx1"/>
            </w14:solidFill>
          </w14:textFill>
        </w:rPr>
        <w:t>日</w:t>
      </w:r>
    </w:p>
    <w:p>
      <w:pPr>
        <w:ind w:firstLine="3840" w:firstLineChars="1200"/>
        <w:rPr>
          <w:rFonts w:ascii="仿宋_GB2312" w:eastAsia="仿宋_GB2312"/>
          <w:color w:val="000000" w:themeColor="text1"/>
          <w:sz w:val="32"/>
          <w:szCs w:val="32"/>
          <w14:textFill>
            <w14:solidFill>
              <w14:schemeClr w14:val="tx1"/>
            </w14:solidFill>
          </w14:textFill>
        </w:rPr>
      </w:pPr>
    </w:p>
    <w:p>
      <w:pPr>
        <w:ind w:left="105" w:leftChars="50" w:firstLine="4640" w:firstLineChars="1450"/>
        <w:rPr>
          <w:color w:val="000000" w:themeColor="text1"/>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书  记  员：冯 锦 贤</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B0604020202020204"/>
    <w:charset w:val="00"/>
    <w:family w:val="auto"/>
    <w:pitch w:val="default"/>
    <w:sig w:usb0="00000000" w:usb1="00000000" w:usb2="00000000" w:usb3="00000000" w:csb0="0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Fonts w:hint="eastAsia"/>
      </w:rPr>
      <w:t>第</w:t>
    </w:r>
    <w:sdt>
      <w:sdtPr>
        <w:rPr>
          <w:rStyle w:val="7"/>
        </w:rPr>
        <w:id w:val="-744723246"/>
        <w:docPartObj>
          <w:docPartGallery w:val="autotext"/>
        </w:docPartObj>
      </w:sdtPr>
      <w:sdtEndPr>
        <w:rPr>
          <w:rStyle w:val="7"/>
        </w:rPr>
      </w:sdtEndPr>
      <w:sdtContent>
        <w:r>
          <w:rPr>
            <w:rStyle w:val="7"/>
          </w:rPr>
          <w:fldChar w:fldCharType="begin"/>
        </w:r>
        <w:r>
          <w:rPr>
            <w:rStyle w:val="7"/>
          </w:rPr>
          <w:instrText xml:space="preserve"> PAGE </w:instrText>
        </w:r>
        <w:r>
          <w:rPr>
            <w:rStyle w:val="7"/>
          </w:rPr>
          <w:fldChar w:fldCharType="separate"/>
        </w:r>
        <w:r>
          <w:rPr>
            <w:rStyle w:val="7"/>
          </w:rPr>
          <w:t>1</w:t>
        </w:r>
        <w:r>
          <w:rPr>
            <w:rStyle w:val="7"/>
          </w:rPr>
          <w:fldChar w:fldCharType="end"/>
        </w:r>
        <w:r>
          <w:rPr>
            <w:rStyle w:val="7"/>
            <w:rFonts w:hint="eastAsia"/>
          </w:rPr>
          <w:t>页，共</w:t>
        </w:r>
        <w:r>
          <w:rPr>
            <w:rStyle w:val="7"/>
          </w:rPr>
          <w:fldChar w:fldCharType="begin"/>
        </w:r>
        <w:r>
          <w:rPr>
            <w:rStyle w:val="7"/>
          </w:rPr>
          <w:instrText xml:space="preserve"> </w:instrText>
        </w:r>
        <w:r>
          <w:rPr>
            <w:rStyle w:val="7"/>
            <w:rFonts w:hint="eastAsia"/>
          </w:rPr>
          <w:instrText xml:space="preserve">NUMPAGES  \* MERGEFORMAT</w:instrText>
        </w:r>
        <w:r>
          <w:rPr>
            <w:rStyle w:val="7"/>
          </w:rPr>
          <w:instrText xml:space="preserve"> </w:instrText>
        </w:r>
        <w:r>
          <w:rPr>
            <w:rStyle w:val="7"/>
          </w:rPr>
          <w:fldChar w:fldCharType="separate"/>
        </w:r>
        <w:r>
          <w:rPr>
            <w:rStyle w:val="7"/>
          </w:rPr>
          <w:t>5</w:t>
        </w:r>
        <w:r>
          <w:rPr>
            <w:rStyle w:val="7"/>
          </w:rPr>
          <w:fldChar w:fldCharType="end"/>
        </w:r>
        <w:r>
          <w:rPr>
            <w:rStyle w:val="7"/>
            <w:rFonts w:hint="eastAsia"/>
          </w:rPr>
          <w:t>页</w:t>
        </w:r>
      </w:sdtContent>
    </w:sdt>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Pr>
      <w:id w:val="-665789561"/>
      <w:docPartObj>
        <w:docPartGallery w:val="autotext"/>
      </w:docPartObj>
    </w:sdtPr>
    <w:sdtEndPr>
      <w:rPr>
        <w:rStyle w:val="7"/>
      </w:rPr>
    </w:sdtEndPr>
    <w:sdtContent>
      <w:p>
        <w:pPr>
          <w:pStyle w:val="3"/>
          <w:framePr w:wrap="around" w:vAnchor="text" w:hAnchor="margin" w:xAlign="center" w:y="1"/>
          <w:rPr>
            <w:rStyle w:val="7"/>
          </w:rPr>
        </w:pPr>
        <w:r>
          <w:rPr>
            <w:rStyle w:val="7"/>
          </w:rPr>
          <w:fldChar w:fldCharType="begin"/>
        </w:r>
        <w:r>
          <w:rPr>
            <w:rStyle w:val="7"/>
          </w:rPr>
          <w:instrText xml:space="preserve"> PAGE </w:instrText>
        </w:r>
        <w:r>
          <w:rPr>
            <w:rStyle w:val="7"/>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AF"/>
    <w:rsid w:val="0001654B"/>
    <w:rsid w:val="00095F88"/>
    <w:rsid w:val="00097E77"/>
    <w:rsid w:val="000C167E"/>
    <w:rsid w:val="00145769"/>
    <w:rsid w:val="00177C9F"/>
    <w:rsid w:val="002617CC"/>
    <w:rsid w:val="002B3F39"/>
    <w:rsid w:val="002D553C"/>
    <w:rsid w:val="003E2DA9"/>
    <w:rsid w:val="00477FB7"/>
    <w:rsid w:val="004F6010"/>
    <w:rsid w:val="005118CF"/>
    <w:rsid w:val="00545359"/>
    <w:rsid w:val="00576B71"/>
    <w:rsid w:val="005816DE"/>
    <w:rsid w:val="005A6D30"/>
    <w:rsid w:val="006157F6"/>
    <w:rsid w:val="00616568"/>
    <w:rsid w:val="006332F7"/>
    <w:rsid w:val="00701CE3"/>
    <w:rsid w:val="00733887"/>
    <w:rsid w:val="00766909"/>
    <w:rsid w:val="007833BE"/>
    <w:rsid w:val="0079196F"/>
    <w:rsid w:val="00827C35"/>
    <w:rsid w:val="00882819"/>
    <w:rsid w:val="008B3A86"/>
    <w:rsid w:val="008B7AB7"/>
    <w:rsid w:val="008C0B13"/>
    <w:rsid w:val="008C129C"/>
    <w:rsid w:val="008E67F3"/>
    <w:rsid w:val="008F7BD6"/>
    <w:rsid w:val="00905037"/>
    <w:rsid w:val="00947012"/>
    <w:rsid w:val="00977E52"/>
    <w:rsid w:val="009E0491"/>
    <w:rsid w:val="00A010B7"/>
    <w:rsid w:val="00A040B2"/>
    <w:rsid w:val="00A2772C"/>
    <w:rsid w:val="00A52B0D"/>
    <w:rsid w:val="00A77DA0"/>
    <w:rsid w:val="00A920AF"/>
    <w:rsid w:val="00A92732"/>
    <w:rsid w:val="00AF1A81"/>
    <w:rsid w:val="00AF6188"/>
    <w:rsid w:val="00B1481A"/>
    <w:rsid w:val="00B37ED3"/>
    <w:rsid w:val="00BA6942"/>
    <w:rsid w:val="00BC58C1"/>
    <w:rsid w:val="00C11CE0"/>
    <w:rsid w:val="00C854F4"/>
    <w:rsid w:val="00C93BC7"/>
    <w:rsid w:val="00D02644"/>
    <w:rsid w:val="00D04054"/>
    <w:rsid w:val="00D72603"/>
    <w:rsid w:val="00DA7A3A"/>
    <w:rsid w:val="00E351A4"/>
    <w:rsid w:val="00E51653"/>
    <w:rsid w:val="00EA3BF0"/>
    <w:rsid w:val="00F34B35"/>
    <w:rsid w:val="00FA1598"/>
    <w:rsid w:val="00FA49D3"/>
    <w:rsid w:val="23AA68BC"/>
    <w:rsid w:val="2490012C"/>
    <w:rsid w:val="49140B94"/>
    <w:rsid w:val="7BDF2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uiPriority w:val="0"/>
    <w:pPr>
      <w:ind w:firstLine="640" w:firstLineChars="200"/>
    </w:pPr>
    <w:rPr>
      <w:rFonts w:eastAsia="仿宋_GB2312" w:asciiTheme="minorHAnsi" w:hAnsiTheme="minorHAnsi" w:cstheme="minorBidi"/>
      <w:sz w:val="32"/>
      <w:szCs w:val="22"/>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semiHidden/>
    <w:unhideWhenUsed/>
    <w:uiPriority w:val="99"/>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paragraph" w:customStyle="1" w:styleId="10">
    <w:name w:val="正文 New New"/>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正文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paragraph" w:customStyle="1" w:styleId="12">
    <w:name w:val="正文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character" w:customStyle="1" w:styleId="14">
    <w:name w:val="正文文本缩进 字符"/>
    <w:link w:val="2"/>
    <w:uiPriority w:val="0"/>
    <w:rPr>
      <w:rFonts w:eastAsia="仿宋_GB2312"/>
      <w:sz w:val="32"/>
    </w:rPr>
  </w:style>
  <w:style w:type="character" w:customStyle="1" w:styleId="15">
    <w:name w:val="正文文本缩进 字符1"/>
    <w:basedOn w:val="6"/>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535</Words>
  <Characters>3055</Characters>
  <Lines>25</Lines>
  <Paragraphs>7</Paragraphs>
  <TotalTime>32</TotalTime>
  <ScaleCrop>false</ScaleCrop>
  <LinksUpToDate>false</LinksUpToDate>
  <CharactersWithSpaces>3583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2023-07-26T05:29:00Z</dcterms:created>
  <dc:creator>耿富贤</dc:creator>
  <cp:lastModifiedBy>L</cp:lastModifiedBy>
  <cp:lastPrinted>2020-03-02T09:11:00Z</cp:lastPrinted>
  <dcterms:modified xsi:type="dcterms:W3CDTF">2023-08-30T02:14:39Z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