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br w:type="textWrapping"/>
      </w:r>
    </w:p>
    <w:tbl>
      <w:tblPr>
        <w:tblStyle w:val="2"/>
        <w:tblW w:w="14925" w:type="dxa"/>
        <w:tblInd w:w="-4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825"/>
        <w:gridCol w:w="900"/>
        <w:gridCol w:w="840"/>
        <w:gridCol w:w="780"/>
        <w:gridCol w:w="174"/>
        <w:gridCol w:w="5751"/>
        <w:gridCol w:w="4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tblHeader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饼干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7100-2015《食品安全国家标准 饼干》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酸价(以脂肪计)(KOH)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茶叶及相关制品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茶叶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茶叶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绿茶、红茶、乌龙茶、黄茶、白茶、黑茶、花茶、袋泡茶、紧压茶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草甘膦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三氯杀螨醇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灭多威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氰戊菊酯和S-氰戊菊酯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多菌灵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调味品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香辛料类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香辛料类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辣椒、花椒、辣椒粉、花椒粉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食品整治办[2008]3号《食品中可能违法添加的非食用物质和易滥用的食品添加剂品种名单(第一批)》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罗丹明B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其他香辛料调味品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二氧化硫残留量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方便食品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方便食品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其他方便食品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方便粥、方便盒饭、冷面及其他熟制方便食品等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19640-2016《食品安全国家标准 冲调谷物制品》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蜂产品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蜂产品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蜂蜜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蜂蜜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14963-2011《食品安全国家标准 蜂蜜》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31650.1-2022《食品安全国家标准 食品中41种兽药最大残留限量》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果糖和葡萄糖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蔗糖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呋喃西林代谢物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诺氟沙星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培氟沙星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氧氟沙星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甲硝唑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霉菌计数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嗜渗酵母计数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冷冻饮品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冷冻饮品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冷冻饮品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冰淇淋、雪糕、雪泥、冰棍、食用冰、甜味冰、其他类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2759-2015《食品安全国家标准 冷冻饮品和制作料》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29921-2021《食品安全国家标准 预包装食品中致病菌限量》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GB/T 31119-2014《冷冻饮品 雪糕》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GB/T 31114-2014《冷冻饮品 冰淇淋》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甜蜜素(以环己基氨基磺酸计)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沙门氏菌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单核细胞增生李斯特氏菌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乳制品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乳制品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液体乳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发酵乳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19302-2010《食品安全国家标准 发酵乳》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酵母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灭菌乳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25190-2010《食品安全国家标准 灭菌乳》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非脂乳固体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酸度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脂肪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商业无菌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丙二醇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调制乳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25191-2010《食品安全国家标准 调制乳》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商业无菌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速冻食品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速冻食品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速冻调理肉制品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速冻调理肉制品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19295-2021《食品安全国家标准 速冻面米与调制食品》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整顿办函[2011]1号《食品中可能违法添加的非食用物质和易滥用的食品添加剂品种名单(第五批)》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过氧化值(以脂肪计)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铬(以Cr计)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脱氢乙酸及其钠盐(以脱氢乙酸计)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特殊膳食食品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婴幼儿辅助食品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婴幼儿谷类辅助食品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10769-2010《食品安全国家标准 婴幼儿谷类辅助食品》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钙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维生素B₂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饮料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饮料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固体饮料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固体饮料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7101-2015《食品安全国家标准 饮料》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7101-2022《食品安全国家标准 饮料》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亮蓝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日落黄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柠檬黄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苋菜红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胭脂红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糖精钠(以糖精计)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山梨酸及其钾盐(以山梨酸计)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苯甲酸及其钠盐(以苯甲酸计)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包装饮用水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其他类饮用水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19298-2014《食品安全国家标准 包装饮用水》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溴酸盐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铜绿假单胞菌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婴幼儿配方食品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婴幼儿配方食品(湿法工艺、干法工艺、干湿法混合工艺)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婴儿配方食品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  <w:t>乳基婴儿配方食品、豆基婴儿配方食品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10765-2010《食品安全国家标准 婴儿配方食品》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维生素A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维生素D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维生素E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维生素B₂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维生素B₆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维生素C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二十二碳六烯酸（DHA）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二十碳四烯酸（AA/ARA）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二十二碳六烯酸(22:6 n-3)与二十碳四烯酸(20:4 n-6)的比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二十碳五烯酸(20:5 n-3)的量与二十二碳六烯酸的量的比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保健食品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16740-2014《食品安全国家标准 保健食品》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产品明示标准和质量要求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总汞(以Hg计))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菌落总数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大肠菌群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霉菌和酵母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水分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蛋白质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氨基酸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崩解时限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维生素C（以L-抗坏血酸计）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2707-2016《食品安全国家标准 鲜(冻)畜、禽产品》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31650-2019《食品安全国家标准 食品中兽药最大残留限量》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农业农村部公告 第250号《食品动物中禁止使用的药品及其他化合物清单》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挥发性盐基氮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恩诺沙星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呋喃唑酮代谢物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磺胺类(总量)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氯霉素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五氯酚酸钠(以五氯酚计)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2762-2017《食品安全国家标准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铅(以Pb计)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吡虫啉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马铃薯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六六六（以α-六六六、β-六六六、γ-六六六和δ-六六六之和计）,总汞（以Hg计）,氧乐果,毒死蜱,敌敌畏,铅（以Pb计）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甲拌磷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镉(以Cd计)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氧乐果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芹菜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2762-2022《食品安全国家标准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噻虫胺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甲拌磷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腈菌唑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镉(以Cd计)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百菌清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灭蝇胺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瓠瓜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铅（以Pb计）,六六六（以α-六六六、β-六六六、γ-六六六和δ-六六六之和计）,毒死蜱,氧乐果,总汞（以Hg计）,敌敌畏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敌敌畏,氧乐果,毒死蜱,总汞（以Hg计）,六六六（以α-六六六、β-六六六、γ-六六六和δ-六六六之和计）,铅（以Pb计）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苦瓜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敌敌畏,氧乐果,铅（以Pb计）,总汞（以Hg计）,毒死蜱,六六六（以α-六六六、β-六六六、γ-六六六和δ-六六六之和计）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南瓜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 《食品安全国家标准 食品中农药最大残留限量》,GB 2762-2022 《食品安全国家标准 食品中污染物限量》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总汞（以Hg计）,六六六（以α-六六六、β-六六六、γ-六六六和δ-六六六之和计）,氧乐果,铅（以Pb计）,敌敌畏,毒死蜱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啶虫脒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毒死蜱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氟虫腈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甲拌磷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阿维菌素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橙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丙溴磷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三唑磷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水胺硫磷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氧乐果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2,4-滴和2,4-滴钠盐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GB 2763-2021《食品安全国家标准 食品中农药最大残留限量》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苯醚甲环唑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丙溴磷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克百威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联苯菊酯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  <w:t>2,4-滴和2,4-滴钠盐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8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糕点</w:t>
            </w:r>
          </w:p>
        </w:tc>
        <w:tc>
          <w:tcPr>
            <w:tcW w:w="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月饼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月饼</w:t>
            </w:r>
          </w:p>
        </w:tc>
        <w:tc>
          <w:tcPr>
            <w:tcW w:w="57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7099-2015《食品安全国家标准 糕点、面包》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29921-2021《食品安全国家标准 预包装食品中致病菌限量》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23350-2009《限制商品过度包装要求 食品和化妆品》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GB 31607-2021《食品安全国家标准 散装即食食品中致病菌限量》</w:t>
            </w:r>
          </w:p>
        </w:tc>
        <w:tc>
          <w:tcPr>
            <w:tcW w:w="49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苯甲酸及其钠盐(以苯甲酸计)、丙酸及其钠盐、钙盐(以丙酸计)、大肠菌群、防腐剂混合使用时各自用量占其最大使用量的比例之和、过氧化值(以脂肪计)、金黄色葡萄球菌、菌落总数、铝的残留量(干样品，以Al计)、霉菌、纳他霉素、沙门氏菌、山梨酸及其钾盐(以山梨酸计)、酸价(以脂肪计)（KOH）、糖精钠(以糖精计)、脱氢乙酸及其钠盐(以脱氢乙酸计)、包装层数、包装空隙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2761-2017 《食品安全国家标准 食品中真菌毒素限量》,GB 19300-2014 《食品安全国家标准 坚果与籽类食品》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精钠（以糖精计）,铅（以Pb计）,铝的残留量（干样品，以Al计）,二丁基羟基甲苯（BHT）,丁基羟基茴香醚（BHA）,黄曲霉毒素B1,过氧化值（以脂肪计）,大肠菌群,叔丁基对苯二酚（TBHQ）,酸价（以脂肪计）（KOH）,甜蜜素（以环己基氨基磺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再制蛋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2749-2015 《食品安全国家标准 蛋与蛋制品》,整顿办函〔2011〕1号 《食品中可能违法添加的非食用物质和易滥用的食品添加剂品种名单（第五批）》,GB 29921-2021 《食品安全国家标准 预包装食品中致病菌限量》,GB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苏丹红Ⅳ,山梨酸及其钾盐（以山梨酸计）,苏丹红Ⅰ,菌落总数,铅（以Pb计）,大肠菌群,苏丹红Ⅲ,苏丹红Ⅱ,沙门氏菌,苯甲酸及其钠盐（以苯甲酸计）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铝的残留量（干样品，以Al计）,二氧化硫残留量,苯甲酸及其钠盐（以苯甲酸计）,铅（以Pb计）,山梨酸及其钾盐（以山梨酸计）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2762-2022 《食品安全国家标准 食品中污染物限量》，GB 2762-2017 《食品安全国家标准 食品中污染物限量》,产品明示标准和质量要求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脱氢乙酸及其钠盐（又名脱氢醋酸及其钠盐）（以脱氢乙酸计）,糖精钠（以糖精计）,苯甲酸及其钠盐（以苯甲酸计）,铅（以Pb计）,山梨酸及其钾盐（以山梨酸计）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畜禽肉类罐头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7098-2015 《食品安全国家标准 罐头食品》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商业无菌,糖精钠（以糖精计）,山梨酸及其钾盐（以山梨酸计）,苯甲酸及其钠盐（以苯甲酸计）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果蔬罐头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蔬菜类罐头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7098-2015 《食品安全国家标准 罐头食品》,GB 2762-2022 《食品安全国家标准 食品中污染物限量》,GB 2762-2017 《食品安全国家标准 食品中污染物限量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苯甲酸及其钠盐（以苯甲酸计）,山梨酸及其钾盐（以山梨酸计）,铅（以Pb计）,糖精钠（以糖精计）,商业无菌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白砂糖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13104-2014 《食品安全国家标准 食糖》,GB 2760-2014 《食品安全国家标准 食品添加剂使用标准》,GB/T 317-2018 《白砂糖》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还原糖分,二氧化硫残留量,螨,蔗糖分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红糖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13104-2014 《食品安全国家标准 食糖》,GB 2760-2014 《食品安全国家标准 食品添加剂使用标准》,GB/T 35885-2018 《红糖》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总糖分（蔗糖分+还原糖分）,二氧化硫残留量,螨,不溶于水杂质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1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二氧化硫残留量,苯甲酸及其钠盐（以苯甲酸计）,山梨酸及其钾盐（以山梨酸计）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山梨酸及其钾盐（以山梨酸计）,糖精钠（以糖精计）,苯甲酸及其钠盐（以苯甲酸计）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 《食品安全国家标准 食品添加剂使用标准》,GB 10136-2015 《食品安全国家标准 动物性水产制品》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苯甲酸及其钠盐（以苯甲酸计）,糖精钠（以糖精计）,山梨酸及其钾盐（以山梨酸计）,二氧化硫残留量,过氧化值（以脂肪计）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2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5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2762-2017 《食品安全国家标准 食品中污染物限量》,GB 2760-2014 《食品安全国家标准 食品添加剂使用标准》,GB 19643-2016 《食品安全国家标准 藻类及其制品》,GB 2762-2022 《食品安全国家标准 食品中污染物限量》</w:t>
            </w:r>
          </w:p>
        </w:tc>
        <w:tc>
          <w:tcPr>
            <w:tcW w:w="4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霉菌,大肠菌群,糖精钠（以糖精计）,菌落总数,苯甲酸及其钠盐（以苯甲酸计）,山梨酸及其钾盐（以山梨酸计）,铅（以Pb计）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B7D5A"/>
    <w:rsid w:val="1D7C5550"/>
    <w:rsid w:val="4BE636B3"/>
    <w:rsid w:val="708B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2023-10-11T06:37:00Z</dcterms:created>
  <dc:creator>张宇筱</dc:creator>
  <cp:lastModifiedBy>张宇筱</cp:lastModifiedBy>
  <dcterms:modified xsi:type="dcterms:W3CDTF">2023-10-11T09:32:45Z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