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</w:rPr>
        <w:t>附件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5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白云区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各镇街（民科园）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联系方式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323"/>
        <w:gridCol w:w="1387"/>
        <w:gridCol w:w="1463"/>
        <w:gridCol w:w="32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序号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单位名称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责任科室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咨询电话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江高镇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经济发展办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37322913</w:t>
            </w:r>
          </w:p>
        </w:tc>
        <w:tc>
          <w:tcPr>
            <w:tcW w:w="3234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广州市白云区江高镇江府路1号江高镇人民政府107室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人和镇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经济发展办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86453977</w:t>
            </w:r>
          </w:p>
        </w:tc>
        <w:tc>
          <w:tcPr>
            <w:tcW w:w="3234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广州市白云区鹤龙六路六号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太和镇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经济发展办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87421594</w:t>
            </w:r>
          </w:p>
        </w:tc>
        <w:tc>
          <w:tcPr>
            <w:tcW w:w="3234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广州市白云区太和镇朝亮南路22号1号楼406室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钟落潭镇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经济发展办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37055074</w:t>
            </w:r>
          </w:p>
        </w:tc>
        <w:tc>
          <w:tcPr>
            <w:tcW w:w="3234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广州市白云区钟落潭镇福龙路94号政务服务中心2楼234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三元里街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社建办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86580130</w:t>
            </w:r>
          </w:p>
        </w:tc>
        <w:tc>
          <w:tcPr>
            <w:tcW w:w="3234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广州市机场路22号407室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松洲街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社建办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81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995387</w:t>
            </w:r>
            <w:bookmarkStart w:id="0" w:name="_GoBack"/>
            <w:bookmarkEnd w:id="0"/>
          </w:p>
        </w:tc>
        <w:tc>
          <w:tcPr>
            <w:tcW w:w="3234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广州市白云区增槎路383号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景泰街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社建办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86630092</w:t>
            </w:r>
          </w:p>
        </w:tc>
        <w:tc>
          <w:tcPr>
            <w:tcW w:w="3234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广州市白云区景泰平安西街40号2楼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黄石街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社建办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36190323/36340293</w:t>
            </w:r>
          </w:p>
        </w:tc>
        <w:tc>
          <w:tcPr>
            <w:tcW w:w="3234" w:type="dxa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广州市白云区黄石北路93号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同德街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社建办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86483006</w:t>
            </w:r>
          </w:p>
        </w:tc>
        <w:tc>
          <w:tcPr>
            <w:tcW w:w="3234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广州市白云区西槎路同雅北街123号一楼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棠景街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社建办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36314916</w:t>
            </w:r>
          </w:p>
        </w:tc>
        <w:tc>
          <w:tcPr>
            <w:tcW w:w="3234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广州市白云区机场西乐嘉路93号心谊大厦405室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新市街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社建办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36603857</w:t>
            </w:r>
          </w:p>
        </w:tc>
        <w:tc>
          <w:tcPr>
            <w:tcW w:w="3234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广州市白云区汇侨中路28号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同和街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社建办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37386862/37380811</w:t>
            </w:r>
          </w:p>
        </w:tc>
        <w:tc>
          <w:tcPr>
            <w:tcW w:w="3234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广州市白云区广州大道北2077号401-1统计站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13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京溪街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社建办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87268310</w:t>
            </w:r>
          </w:p>
        </w:tc>
        <w:tc>
          <w:tcPr>
            <w:tcW w:w="3234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广州市白云区京溪路28号京鹏大厦3楼305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14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永平街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社建办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86057887</w:t>
            </w:r>
          </w:p>
        </w:tc>
        <w:tc>
          <w:tcPr>
            <w:tcW w:w="3234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广州市白云区永平街荟贤路1号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15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均禾街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社建办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36265573</w:t>
            </w:r>
          </w:p>
        </w:tc>
        <w:tc>
          <w:tcPr>
            <w:tcW w:w="3234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广州市白云区均禾街新石路331号（均禾街道办事处）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16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嘉禾街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社建办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81310075</w:t>
            </w:r>
          </w:p>
        </w:tc>
        <w:tc>
          <w:tcPr>
            <w:tcW w:w="3234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广州市白云区鹤龙二路1179号嘉禾街道办事处经济科211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17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石井街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社建办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86408784</w:t>
            </w:r>
          </w:p>
        </w:tc>
        <w:tc>
          <w:tcPr>
            <w:tcW w:w="3234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广州市白云区石井街石丰路1号石井街道办事处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18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金沙街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社建办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81970421</w:t>
            </w:r>
          </w:p>
        </w:tc>
        <w:tc>
          <w:tcPr>
            <w:tcW w:w="3234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广州市白云区金沙洲环洲三路复建街19号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19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云城街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社建办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37411775</w:t>
            </w:r>
          </w:p>
        </w:tc>
        <w:tc>
          <w:tcPr>
            <w:tcW w:w="3234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广州市白云区云城东路333号碧桂园云立方D座云城街道办事处301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鹤龙街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社建办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86170339</w:t>
            </w:r>
          </w:p>
        </w:tc>
        <w:tc>
          <w:tcPr>
            <w:tcW w:w="3234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广州市白云区鹤泰路6号鹤龙街道办事处203室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21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白云湖街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社区办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89676531</w:t>
            </w:r>
          </w:p>
        </w:tc>
        <w:tc>
          <w:tcPr>
            <w:tcW w:w="3234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广州市白云区夏花一路613号白云湖街道办事处二楼204办公室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22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石门街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社建办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89676316</w:t>
            </w:r>
          </w:p>
        </w:tc>
        <w:tc>
          <w:tcPr>
            <w:tcW w:w="32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广州市白云区石门街道石沙公路288号石门街道办事处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23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龙归街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社建办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36298501/36298381</w:t>
            </w:r>
          </w:p>
        </w:tc>
        <w:tc>
          <w:tcPr>
            <w:tcW w:w="32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广州市白云区龙归街道办事处龙瑞街13/14号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24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大源街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社建办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37379433</w:t>
            </w:r>
          </w:p>
        </w:tc>
        <w:tc>
          <w:tcPr>
            <w:tcW w:w="32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广州市白云区大源街道大丰埔路10号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民科园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企业服务部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32711747</w:t>
            </w:r>
          </w:p>
        </w:tc>
        <w:tc>
          <w:tcPr>
            <w:tcW w:w="3234" w:type="dxa"/>
            <w:vAlign w:val="center"/>
          </w:tcPr>
          <w:p>
            <w:pPr>
              <w:jc w:val="left"/>
              <w:rPr>
                <w:rFonts w:eastAsia="仿宋_GB2312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广州市白云区科泰二路白云高新区产业创新园3号楼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C1B0D"/>
    <w:rsid w:val="001A516E"/>
    <w:rsid w:val="0032024A"/>
    <w:rsid w:val="00882C6D"/>
    <w:rsid w:val="009D6B2C"/>
    <w:rsid w:val="00AD5D52"/>
    <w:rsid w:val="00C244FC"/>
    <w:rsid w:val="00EC1556"/>
    <w:rsid w:val="00F573F6"/>
    <w:rsid w:val="00FC1B0D"/>
    <w:rsid w:val="00FC26DA"/>
    <w:rsid w:val="043564CD"/>
    <w:rsid w:val="0479029B"/>
    <w:rsid w:val="0A262337"/>
    <w:rsid w:val="0EAC700C"/>
    <w:rsid w:val="0F6940CD"/>
    <w:rsid w:val="11BB3449"/>
    <w:rsid w:val="154F7487"/>
    <w:rsid w:val="29D475F1"/>
    <w:rsid w:val="2F697D0A"/>
    <w:rsid w:val="304324DC"/>
    <w:rsid w:val="342932B9"/>
    <w:rsid w:val="347C5B36"/>
    <w:rsid w:val="38D92955"/>
    <w:rsid w:val="39FC183D"/>
    <w:rsid w:val="3C507410"/>
    <w:rsid w:val="3FB6290B"/>
    <w:rsid w:val="40393FE8"/>
    <w:rsid w:val="41163012"/>
    <w:rsid w:val="41DC13ED"/>
    <w:rsid w:val="41FB7448"/>
    <w:rsid w:val="42A4083E"/>
    <w:rsid w:val="444B1FE0"/>
    <w:rsid w:val="490110AC"/>
    <w:rsid w:val="4C082067"/>
    <w:rsid w:val="505D420A"/>
    <w:rsid w:val="580C25B7"/>
    <w:rsid w:val="5B746C2F"/>
    <w:rsid w:val="5BDE6830"/>
    <w:rsid w:val="5D8A73CF"/>
    <w:rsid w:val="5F30382B"/>
    <w:rsid w:val="68DB486F"/>
    <w:rsid w:val="69C87321"/>
    <w:rsid w:val="6E8747E0"/>
    <w:rsid w:val="6EFE1730"/>
    <w:rsid w:val="73EC280F"/>
    <w:rsid w:val="75DF2B50"/>
    <w:rsid w:val="769B1CCE"/>
    <w:rsid w:val="786A438E"/>
    <w:rsid w:val="7EF13717"/>
    <w:rsid w:val="7F261C94"/>
    <w:rsid w:val="7F58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table" w:customStyle="1" w:styleId="9">
    <w:name w:val="网格型1"/>
    <w:basedOn w:val="5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81</Words>
  <Characters>463</Characters>
  <Lines>3</Lines>
  <Paragraphs>1</Paragraphs>
  <TotalTime>0</TotalTime>
  <ScaleCrop>false</ScaleCrop>
  <LinksUpToDate>false</LinksUpToDate>
  <CharactersWithSpaces>543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2016-04-21T03:14:00Z</dcterms:created>
  <dc:creator>AutoBVT</dc:creator>
  <cp:lastModifiedBy>张勤</cp:lastModifiedBy>
  <cp:lastPrinted>2021-04-08T08:46:00Z</cp:lastPrinted>
  <dcterms:modified xsi:type="dcterms:W3CDTF">2022-10-08T02:57:14Z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