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鹤龙街2023年公开招聘社区专职工作人员资格复审结果及面试人员名单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2"/>
        <w:tblW w:w="9417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80"/>
        <w:gridCol w:w="960"/>
        <w:gridCol w:w="617"/>
        <w:gridCol w:w="960"/>
        <w:gridCol w:w="960"/>
        <w:gridCol w:w="1213"/>
        <w:gridCol w:w="917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总成绩排名（含加分）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202312165023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202312163207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尹宝儿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202312166216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尹志英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202312166229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202312161625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李锐彬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WQyNTY4NmMwODQ4NjNlNTVhYmI2MDFhYTkxZTgifQ=="/>
  </w:docVars>
  <w:rsids>
    <w:rsidRoot w:val="40BC39DF"/>
    <w:rsid w:val="075A1052"/>
    <w:rsid w:val="21060DC8"/>
    <w:rsid w:val="3B92322D"/>
    <w:rsid w:val="3F583A45"/>
    <w:rsid w:val="40BC39DF"/>
    <w:rsid w:val="700E1B93"/>
    <w:rsid w:val="7B9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419</Characters>
  <Lines>0</Lines>
  <Paragraphs>0</Paragraphs>
  <TotalTime>6</TotalTime>
  <ScaleCrop>false</ScaleCrop>
  <LinksUpToDate>false</LinksUpToDate>
  <CharactersWithSpaces>431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2019-12-25T08:52:00Z</dcterms:created>
  <dc:creator>麦少莹</dc:creator>
  <cp:lastModifiedBy>HEDY</cp:lastModifiedBy>
  <cp:lastPrinted>2023-12-25T08:02:44Z</cp:lastPrinted>
  <dcterms:modified xsi:type="dcterms:W3CDTF">2023-12-25T08:02:47Z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625A0A132EB348CEBA6517320ACD34AB</vt:lpwstr>
  </property>
</Properties>
</file>