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480" w:lineRule="atLeas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2</w:t>
      </w:r>
    </w:p>
    <w:p>
      <w:pPr>
        <w:autoSpaceDE w:val="0"/>
        <w:autoSpaceDN w:val="0"/>
        <w:adjustRightInd w:val="0"/>
        <w:spacing w:line="700" w:lineRule="exact"/>
        <w:jc w:val="center"/>
        <w:rPr>
          <w:rFonts w:ascii="方正小标宋_GBK" w:hAnsi="方正小标宋简体" w:eastAsia="方正小标宋_GBK" w:cs="方正小标宋简体"/>
          <w:bCs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bCs/>
          <w:sz w:val="44"/>
          <w:szCs w:val="44"/>
        </w:rPr>
        <w:t>白云区</w:t>
      </w:r>
      <w:r>
        <w:rPr>
          <w:rFonts w:hint="eastAsia" w:ascii="方正小标宋_GBK" w:hAnsi="方正小标宋简体" w:eastAsia="方正小标宋_GBK" w:cs="方正小标宋简体"/>
          <w:bCs/>
          <w:sz w:val="44"/>
          <w:szCs w:val="44"/>
          <w:lang w:eastAsia="zh-CN"/>
        </w:rPr>
        <w:t>第九批区</w:t>
      </w:r>
      <w:r>
        <w:rPr>
          <w:rFonts w:hint="eastAsia" w:ascii="方正小标宋_GBK" w:hAnsi="方正小标宋简体" w:eastAsia="方正小标宋_GBK" w:cs="方正小标宋简体"/>
          <w:bCs/>
          <w:sz w:val="44"/>
          <w:szCs w:val="44"/>
        </w:rPr>
        <w:t>级非物质</w:t>
      </w:r>
      <w:r>
        <w:rPr>
          <w:rFonts w:hint="eastAsia" w:ascii="方正小标宋_GBK" w:hAnsi="方正小标宋简体" w:eastAsia="方正小标宋_GBK" w:cs="方正小标宋简体"/>
          <w:bCs/>
          <w:sz w:val="44"/>
          <w:szCs w:val="44"/>
          <w:lang w:eastAsia="zh-CN"/>
        </w:rPr>
        <w:t>文化遗产</w:t>
      </w:r>
      <w:r>
        <w:rPr>
          <w:rFonts w:hint="eastAsia" w:ascii="方正小标宋_GBK" w:hAnsi="方正小标宋简体" w:eastAsia="方正小标宋_GBK" w:cs="方正小标宋简体"/>
          <w:bCs/>
          <w:sz w:val="44"/>
          <w:szCs w:val="44"/>
        </w:rPr>
        <w:t>代表性项目申报录像片及辅助材料制作要求</w:t>
      </w:r>
    </w:p>
    <w:p>
      <w:pPr>
        <w:pStyle w:val="8"/>
        <w:snapToGrid w:val="0"/>
        <w:spacing w:line="560" w:lineRule="atLeast"/>
        <w:ind w:firstLine="640"/>
        <w:rPr>
          <w:rFonts w:ascii="仿宋_GB2312" w:eastAsia="仿宋_GB2312"/>
          <w:sz w:val="32"/>
          <w:szCs w:val="32"/>
        </w:rPr>
      </w:pPr>
    </w:p>
    <w:p>
      <w:pPr>
        <w:pStyle w:val="8"/>
        <w:snapToGrid w:val="0"/>
        <w:spacing w:line="560" w:lineRule="exact"/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一、申报录像片</w:t>
      </w:r>
      <w:bookmarkStart w:id="0" w:name="_GoBack"/>
      <w:bookmarkEnd w:id="0"/>
    </w:p>
    <w:p>
      <w:pPr>
        <w:pStyle w:val="8"/>
        <w:snapToGrid w:val="0"/>
        <w:spacing w:line="560" w:lineRule="exact"/>
        <w:ind w:firstLine="64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（一）技术要求：</w:t>
      </w:r>
    </w:p>
    <w:p>
      <w:pPr>
        <w:pStyle w:val="8"/>
        <w:snapToGrid w:val="0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制式：</w:t>
      </w:r>
      <w:r>
        <w:rPr>
          <w:rFonts w:ascii="Times New Roman" w:hAnsi="Times New Roman" w:eastAsia="仿宋_GB2312" w:cs="Times New Roman"/>
          <w:sz w:val="32"/>
          <w:szCs w:val="32"/>
        </w:rPr>
        <w:t>DVD</w:t>
      </w:r>
      <w:r>
        <w:rPr>
          <w:rFonts w:hint="eastAsia" w:ascii="仿宋_GB2312" w:eastAsia="仿宋_GB2312"/>
          <w:sz w:val="32"/>
          <w:szCs w:val="32"/>
        </w:rPr>
        <w:t>格式。</w:t>
      </w:r>
    </w:p>
    <w:p>
      <w:pPr>
        <w:pStyle w:val="8"/>
        <w:snapToGrid w:val="0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长度：</w:t>
      </w:r>
      <w:r>
        <w:rPr>
          <w:rFonts w:ascii="Times New Roman" w:hAnsi="Times New Roman" w:eastAsia="仿宋_GB2312" w:cs="Times New Roman"/>
          <w:sz w:val="32"/>
          <w:szCs w:val="32"/>
        </w:rPr>
        <w:t>5-7</w:t>
      </w:r>
      <w:r>
        <w:rPr>
          <w:rFonts w:hint="eastAsia" w:ascii="仿宋_GB2312" w:eastAsia="仿宋_GB2312"/>
          <w:sz w:val="32"/>
          <w:szCs w:val="32"/>
        </w:rPr>
        <w:t>分钟。</w:t>
      </w:r>
    </w:p>
    <w:p>
      <w:pPr>
        <w:pStyle w:val="8"/>
        <w:snapToGrid w:val="0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文件类型：应是专为项目申报制作的录像，而不是任何现成的风光旅游宣传片之类的录像资料。</w:t>
      </w:r>
    </w:p>
    <w:p>
      <w:pPr>
        <w:pStyle w:val="8"/>
        <w:snapToGrid w:val="0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画外音及字幕：配有普通话解说词，并配以中文字幕。</w:t>
      </w:r>
    </w:p>
    <w:p>
      <w:pPr>
        <w:pStyle w:val="8"/>
        <w:snapToGrid w:val="0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录像片制作：摄制、编辑要保证质量，尽量避免过多使用变焦、距离过近或过远，摄制、剪辑技术过差，音量饱和等。</w:t>
      </w:r>
    </w:p>
    <w:p>
      <w:pPr>
        <w:pStyle w:val="8"/>
        <w:snapToGrid w:val="0"/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（二）录像片内容：</w:t>
      </w:r>
    </w:p>
    <w:p>
      <w:pPr>
        <w:pStyle w:val="8"/>
        <w:snapToGrid w:val="0"/>
        <w:spacing w:line="56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应主要真实体现项目文化表现形式的动态过程（表演过程、技艺流程、活动过程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等</w:t>
      </w:r>
      <w:r>
        <w:rPr>
          <w:rFonts w:ascii="Times New Roman" w:hAnsi="Times New Roman" w:eastAsia="仿宋_GB2312" w:cs="Times New Roman"/>
          <w:sz w:val="32"/>
          <w:szCs w:val="32"/>
        </w:rPr>
        <w:t>）。</w:t>
      </w:r>
    </w:p>
    <w:p>
      <w:pPr>
        <w:pStyle w:val="8"/>
        <w:snapToGrid w:val="0"/>
        <w:spacing w:line="560" w:lineRule="exact"/>
        <w:ind w:firstLine="64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</w:rPr>
        <w:t>概述</w:t>
      </w:r>
    </w:p>
    <w:p>
      <w:pPr>
        <w:pStyle w:val="8"/>
        <w:snapToGrid w:val="0"/>
        <w:spacing w:line="56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概括说明项目的显著特征、杰出价值，及其社会和自然环境。</w:t>
      </w:r>
    </w:p>
    <w:p>
      <w:pPr>
        <w:pStyle w:val="8"/>
        <w:snapToGrid w:val="0"/>
        <w:spacing w:line="56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）文化表现形式的动态过程</w:t>
      </w:r>
    </w:p>
    <w:p>
      <w:pPr>
        <w:pStyle w:val="8"/>
        <w:snapToGrid w:val="0"/>
        <w:spacing w:line="56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通过项目文化表现形式整体过程的呈现，体现项目对相关区域和中华民族文化所具有的重大价值和重要影响。</w:t>
      </w:r>
    </w:p>
    <w:p>
      <w:pPr>
        <w:pStyle w:val="8"/>
        <w:snapToGrid w:val="0"/>
        <w:spacing w:line="560" w:lineRule="exact"/>
        <w:ind w:firstLine="640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）存续与传承状况</w:t>
      </w:r>
    </w:p>
    <w:p>
      <w:pPr>
        <w:pStyle w:val="8"/>
        <w:snapToGrid w:val="0"/>
        <w:spacing w:line="560" w:lineRule="exact"/>
        <w:ind w:firstLine="637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说明项目的存续现状及传承情况。</w:t>
      </w:r>
    </w:p>
    <w:p>
      <w:pPr>
        <w:pStyle w:val="8"/>
        <w:snapToGrid w:val="0"/>
        <w:spacing w:line="560" w:lineRule="exact"/>
        <w:ind w:firstLine="640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）保护计划</w:t>
      </w:r>
    </w:p>
    <w:p>
      <w:pPr>
        <w:pStyle w:val="8"/>
        <w:snapToGrid w:val="0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简明扼要地展示保护计划的主要内容和具体步骤。</w:t>
      </w:r>
    </w:p>
    <w:p>
      <w:pPr>
        <w:pStyle w:val="8"/>
        <w:snapToGrid w:val="0"/>
        <w:spacing w:line="560" w:lineRule="exact"/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</w:t>
      </w:r>
      <w:r>
        <w:rPr>
          <w:rFonts w:hint="eastAsia" w:ascii="黑体" w:hAnsi="黑体" w:eastAsia="黑体"/>
          <w:sz w:val="32"/>
          <w:szCs w:val="32"/>
        </w:rPr>
        <w:t>有助于说明申报项目的其他资料</w:t>
      </w:r>
    </w:p>
    <w:p>
      <w:pPr>
        <w:pStyle w:val="8"/>
        <w:snapToGrid w:val="0"/>
        <w:spacing w:line="56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分布图及其他图表；</w:t>
      </w:r>
    </w:p>
    <w:p>
      <w:pPr>
        <w:pStyle w:val="8"/>
        <w:snapToGrid w:val="0"/>
        <w:spacing w:line="56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附有底片或幻灯片的照片（统一编号，并附文字说明及摄影者或版权所有者的姓名）；</w:t>
      </w:r>
    </w:p>
    <w:p>
      <w:pPr>
        <w:pStyle w:val="8"/>
        <w:snapToGrid w:val="0"/>
        <w:spacing w:line="56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CD/VCD/DVD等格式的音频、视频资料，数字化文件；</w:t>
      </w:r>
    </w:p>
    <w:p>
      <w:pPr>
        <w:pStyle w:val="8"/>
        <w:snapToGrid w:val="0"/>
        <w:spacing w:line="56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历史文献、书面资料等；</w:t>
      </w:r>
    </w:p>
    <w:p>
      <w:pPr>
        <w:pStyle w:val="8"/>
        <w:spacing w:line="560" w:lineRule="exact"/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其它资料。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xMTE0OGE5ZWUwYTA2ZTEyZWI0ZGRkMGFjNWFiODQifQ=="/>
  </w:docVars>
  <w:rsids>
    <w:rsidRoot w:val="007D24CF"/>
    <w:rsid w:val="00252867"/>
    <w:rsid w:val="002719EE"/>
    <w:rsid w:val="00384329"/>
    <w:rsid w:val="003907C0"/>
    <w:rsid w:val="00532FDE"/>
    <w:rsid w:val="007D24CF"/>
    <w:rsid w:val="0096727A"/>
    <w:rsid w:val="00D05A03"/>
    <w:rsid w:val="00EB5572"/>
    <w:rsid w:val="05AF1183"/>
    <w:rsid w:val="54C9435D"/>
    <w:rsid w:val="5FB0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paragraph" w:customStyle="1" w:styleId="8">
    <w:name w:val="p0"/>
    <w:basedOn w:val="1"/>
    <w:autoRedefine/>
    <w:qFormat/>
    <w:uiPriority w:val="0"/>
    <w:pPr>
      <w:widowControl/>
    </w:pPr>
    <w:rPr>
      <w:rFonts w:ascii="Calibri" w:hAnsi="Calibri" w:eastAsia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76</Words>
  <Characters>439</Characters>
  <Lines>3</Lines>
  <Paragraphs>1</Paragraphs>
  <TotalTime>2</TotalTime>
  <ScaleCrop>false</ScaleCrop>
  <LinksUpToDate>false</LinksUpToDate>
  <CharactersWithSpaces>514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2018-04-09T06:23:00Z</dcterms:created>
  <dc:creator>办文室</dc:creator>
  <cp:lastModifiedBy>Kim</cp:lastModifiedBy>
  <dcterms:modified xsi:type="dcterms:W3CDTF">2024-02-23T02:52:07Z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D7774FC54FBA4482B8B4E87828475CC5_13</vt:lpwstr>
  </property>
</Properties>
</file>