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60" w:lineRule="exact"/>
        <w:jc w:val="left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广州市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白云区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政府投资信息化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专家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登记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57"/>
        <w:gridCol w:w="1458"/>
        <w:gridCol w:w="546"/>
        <w:gridCol w:w="16"/>
        <w:gridCol w:w="72"/>
        <w:gridCol w:w="1004"/>
        <w:gridCol w:w="422"/>
        <w:gridCol w:w="121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别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（蓝底1寸免冠证件照）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  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  务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 族</w:t>
            </w:r>
          </w:p>
        </w:tc>
        <w:tc>
          <w:tcPr>
            <w:tcW w:w="6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579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历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取得时间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职称证书编号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回避单位或企业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通信地址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技术类别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行业类别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从事专业年限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是否愿意担任应急专家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专业相关工作经历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本人承诺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本人郑重承诺对表中所填内容及所提供材料的真实性负责，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登记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信息化专家所提供的资料及相关证明材料是真实原件的复印件，不存在虚假行为，认同并遵守《广州市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白云区政府投资信息化专家库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管理办法》，并承担相应法律责任。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2660" w:firstLineChars="9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签名：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单位盖章: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F34E9"/>
    <w:rsid w:val="0ABF34E9"/>
    <w:rsid w:val="23717238"/>
    <w:rsid w:val="79F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2021-01-22T01:05:00Z</dcterms:created>
  <dc:creator>Yoty</dc:creator>
  <cp:lastModifiedBy>涓</cp:lastModifiedBy>
  <dcterms:modified xsi:type="dcterms:W3CDTF">2024-04-01T08:42:52Z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0AFE7AC480804A1BA0A7A3547BA7B415</vt:lpwstr>
  </property>
</Properties>
</file>