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小微企业劳动关系事务托管服务机构申请表</w:t>
      </w:r>
    </w:p>
    <w:p>
      <w:pPr>
        <w:rPr>
          <w:rFonts w:ascii="Times New Roman" w:hAnsi="Times New Roman" w:eastAsia="仿宋_GB2312"/>
          <w:sz w:val="24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804"/>
        <w:gridCol w:w="1405"/>
        <w:gridCol w:w="1213"/>
        <w:gridCol w:w="1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企业性质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法定代表人/负责人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企业主要联系人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企业注册地址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企业实际经营地址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现有劳动关系业务资质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rFonts w:ascii="仿宋_GB2312" w:hAnsi="仿宋_GB2312" w:eastAsia="仿宋_GB2312" w:cs="仿宋_GB2312"/>
                <w:lang w:bidi="ar"/>
              </w:rPr>
              <w:t>□</w:t>
            </w:r>
            <w:r>
              <w:rPr>
                <w:rStyle w:val="7"/>
                <w:lang w:bidi="ar"/>
              </w:rPr>
              <w:t>人力资源服务许可证</w:t>
            </w:r>
            <w:r>
              <w:rPr>
                <w:rStyle w:val="7"/>
                <w:rFonts w:hint="default"/>
                <w:lang w:bidi="ar"/>
              </w:rPr>
              <w:t xml:space="preserve">     </w:t>
            </w:r>
            <w:r>
              <w:rPr>
                <w:rStyle w:val="7"/>
                <w:rFonts w:ascii="仿宋_GB2312" w:hAnsi="仿宋_GB2312" w:eastAsia="仿宋_GB2312" w:cs="仿宋_GB2312"/>
                <w:lang w:bidi="ar"/>
              </w:rPr>
              <w:t>□</w:t>
            </w:r>
            <w:r>
              <w:rPr>
                <w:rStyle w:val="7"/>
                <w:lang w:bidi="ar"/>
              </w:rPr>
              <w:t>劳务派遣经营许可证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Style w:val="7"/>
                <w:rFonts w:ascii="仿宋_GB2312" w:hAnsi="仿宋_GB2312" w:eastAsia="仿宋_GB2312" w:cs="仿宋_GB2312"/>
                <w:lang w:bidi="ar"/>
              </w:rPr>
              <w:t>□</w:t>
            </w:r>
            <w:r>
              <w:rPr>
                <w:rStyle w:val="8"/>
                <w:b w:val="0"/>
                <w:bCs w:val="0"/>
                <w:color w:val="auto"/>
                <w:lang w:bidi="ar"/>
              </w:rPr>
              <w:t>其他</w:t>
            </w:r>
            <w:r>
              <w:rPr>
                <w:rStyle w:val="8"/>
                <w:b w:val="0"/>
                <w:bCs w:val="0"/>
                <w:color w:val="auto"/>
                <w:u w:val="single"/>
                <w:lang w:bidi="ar"/>
              </w:rPr>
              <w:t>　　　　　　　　　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企业基本情况介绍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企业业务介绍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（主要介绍人力资源类外包业务、劳动关系类产品及服务）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ascii="宋体" w:hAnsi="宋体" w:cs="宋体"/>
                <w:sz w:val="24"/>
              </w:rPr>
              <w:t>服务特色、服务能力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介绍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取得人力资源管理、劳动关系协调、劳动争议调解、法律职业资格等相关资格证书之一的专职服务人员情况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Wingdings" w:hAnsi="Wingdings" w:eastAsia="等线" w:cs="Wingding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服务承诺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Wingdings" w:hAnsi="Wingdings" w:eastAsia="等线" w:cs="Wingdings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托管服务对象数量超过上限时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是否愿意免费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提供服务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sdt>
              <w:sdtPr>
                <w:rPr>
                  <w:rFonts w:hint="default" w:ascii="宋体" w:hAnsi="宋体" w:eastAsia="等线" w:cs="宋体"/>
                  <w:b/>
                  <w:bCs/>
                  <w:color w:val="FF0000"/>
                  <w:kern w:val="2"/>
                  <w:sz w:val="26"/>
                  <w:szCs w:val="26"/>
                  <w:u w:val="none"/>
                  <w:lang w:val="en-US" w:eastAsia="zh-CN" w:bidi="ar"/>
                </w:rPr>
                <w:id w:val="14745818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default" w:ascii="宋体" w:hAnsi="宋体" w:eastAsia="等线" w:cs="宋体"/>
                  <w:b/>
                  <w:bCs/>
                  <w:color w:val="FF0000"/>
                  <w:kern w:val="2"/>
                  <w:sz w:val="26"/>
                  <w:szCs w:val="26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40"/>
                    <w:szCs w:val="48"/>
                    <w:lang w:val="en-US" w:eastAsia="zh-CN" w:bidi="ar-SA"/>
                  </w:rPr>
                  <w:t>☐</w:t>
                </w:r>
              </w:sdtContent>
            </w:sdt>
            <w:r>
              <w:rPr>
                <w:rStyle w:val="7"/>
                <w:lang w:bidi="ar"/>
              </w:rPr>
              <w:t>是</w:t>
            </w:r>
            <w:r>
              <w:rPr>
                <w:rStyle w:val="7"/>
                <w:rFonts w:hint="default"/>
                <w:lang w:bidi="ar"/>
              </w:rPr>
              <w:t xml:space="preserve">     </w:t>
            </w:r>
            <w:sdt>
              <w:sdtPr>
                <w:rPr>
                  <w:rFonts w:hint="default" w:ascii="宋体" w:hAnsi="宋体" w:eastAsia="宋体" w:cs="宋体"/>
                  <w:color w:val="000000"/>
                  <w:kern w:val="2"/>
                  <w:sz w:val="36"/>
                  <w:szCs w:val="36"/>
                  <w:u w:val="none"/>
                  <w:lang w:val="en-US" w:eastAsia="zh-CN" w:bidi="ar"/>
                </w:rPr>
                <w:id w:val="14745793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default" w:ascii="宋体" w:hAnsi="宋体" w:eastAsia="等线" w:cs="宋体"/>
                  <w:b/>
                  <w:bCs/>
                  <w:color w:val="FF0000"/>
                  <w:kern w:val="2"/>
                  <w:sz w:val="26"/>
                  <w:szCs w:val="26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40"/>
                    <w:szCs w:val="48"/>
                    <w:lang w:val="en-US" w:eastAsia="zh-CN" w:bidi="ar-SA"/>
                  </w:rPr>
                  <w:t>☐</w:t>
                </w:r>
              </w:sdtContent>
            </w:sdt>
            <w:r>
              <w:rPr>
                <w:rStyle w:val="7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如愿意免费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提供服务，能承受的免费服务量上限为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502" w:firstLineChars="626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我单位确认上述信息均如实提供，如有虚假，我单位愿负法律责任。</w:t>
            </w:r>
          </w:p>
          <w:p>
            <w:pPr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400" w:lineRule="exact"/>
              <w:ind w:firstLine="482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　　　　　　　　　　　　　　　单位盖章：</w:t>
            </w:r>
          </w:p>
          <w:p>
            <w:pPr>
              <w:spacing w:line="400" w:lineRule="exact"/>
              <w:ind w:firstLine="482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　　　　　　　　　　　　　　　填表日期：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ZDNlZTk3NzEwZGM2OWNmYzU0Mzk5NzkxODY1YjcifQ=="/>
  </w:docVars>
  <w:rsids>
    <w:rsidRoot w:val="772A5581"/>
    <w:rsid w:val="0A8B585C"/>
    <w:rsid w:val="0F011896"/>
    <w:rsid w:val="3A657C5C"/>
    <w:rsid w:val="66255472"/>
    <w:rsid w:val="772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spacing w:line="600" w:lineRule="exact"/>
      <w:ind w:left="420" w:leftChars="200" w:firstLine="819" w:firstLineChars="200"/>
    </w:pPr>
    <w:rPr>
      <w:szCs w:val="2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b/>
      <w:bCs/>
      <w:sz w:val="4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b/>
      <w:bCs/>
      <w:color w:val="FF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2024-08-12T07:55:00Z</dcterms:created>
  <dc:creator>黄岑</dc:creator>
  <cp:lastModifiedBy>贺</cp:lastModifiedBy>
  <dcterms:modified xsi:type="dcterms:W3CDTF">2024-10-22T07:03:18Z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37983043D65748E48CAC1DD62F77358D_11</vt:lpwstr>
  </property>
</Properties>
</file>