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太和镇“百千万工程”宣传布展服务项目</w:t>
      </w:r>
      <w:r>
        <w:rPr>
          <w:rFonts w:ascii="宋体" w:hAnsi="宋体"/>
          <w:b/>
          <w:kern w:val="0"/>
          <w:sz w:val="36"/>
          <w:szCs w:val="36"/>
        </w:rPr>
        <w:t>公开比选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7"/>
        <w:gridCol w:w="966"/>
        <w:gridCol w:w="1303"/>
        <w:gridCol w:w="1484"/>
        <w:gridCol w:w="1068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太和镇“百千万工程”宣传布展服务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初步</w:t>
            </w: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项目报价单（单独密封）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近两年相关服务经验证明材料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公开比选申请人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wordWrap w:val="0"/>
        <w:snapToGrid w:val="0"/>
        <w:spacing w:line="360" w:lineRule="auto"/>
        <w:ind w:right="1212"/>
        <w:jc w:val="right"/>
        <w:rPr>
          <w:rFonts w:hint="default" w:ascii="宋体" w:hAnsi="宋体" w:eastAsia="宋体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日 </w:t>
      </w:r>
      <w:bookmarkStart w:id="0" w:name="_GoBack"/>
      <w:bookmarkEnd w:id="0"/>
    </w:p>
    <w:p>
      <w:pPr>
        <w:bidi w:val="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0E820C9B"/>
    <w:rsid w:val="21C11967"/>
    <w:rsid w:val="21DB6EA6"/>
    <w:rsid w:val="26D475E7"/>
    <w:rsid w:val="356B148E"/>
    <w:rsid w:val="363D102B"/>
    <w:rsid w:val="48877A58"/>
    <w:rsid w:val="531A3514"/>
    <w:rsid w:val="59574109"/>
    <w:rsid w:val="5A85456E"/>
    <w:rsid w:val="71CE07CB"/>
    <w:rsid w:val="71DE4FA4"/>
    <w:rsid w:val="72C84330"/>
    <w:rsid w:val="76385441"/>
    <w:rsid w:val="7B1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538</Words>
  <Characters>538</Characters>
  <Lines>5</Lines>
  <Paragraphs>1</Paragraphs>
  <TotalTime>1</TotalTime>
  <ScaleCrop>false</ScaleCrop>
  <LinksUpToDate>false</LinksUpToDate>
  <CharactersWithSpaces>627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田雨</cp:lastModifiedBy>
  <cp:lastPrinted>2024-10-25T02:01:35Z</cp:lastPrinted>
  <dcterms:modified xsi:type="dcterms:W3CDTF">2024-10-25T02:01:48Z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A0E47496FC4749339B365F483C5E5362</vt:lpwstr>
  </property>
</Properties>
</file>