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广州市人力资源服务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机构许可证变更</w:t>
      </w:r>
      <w:r>
        <w:rPr>
          <w:rFonts w:ascii="Times New Roman" w:hAnsi="Times New Roman" w:eastAsia="方正小标宋简体" w:cs="Times New Roman"/>
          <w:sz w:val="44"/>
          <w:szCs w:val="44"/>
        </w:rPr>
        <w:t>表</w:t>
      </w: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hint="eastAsia" w:ascii="Times New Roman" w:hAnsi="Times New Roman" w:eastAsia="宋体" w:cs="Times New Roman"/>
          <w:szCs w:val="24"/>
        </w:rPr>
      </w:pPr>
    </w:p>
    <w:p>
      <w:pPr>
        <w:rPr>
          <w:rFonts w:hint="eastAsia" w:ascii="Times New Roman" w:hAnsi="Times New Roman" w:eastAsia="宋体" w:cs="Times New Roman"/>
          <w:szCs w:val="24"/>
        </w:rPr>
      </w:pPr>
    </w:p>
    <w:p>
      <w:pPr>
        <w:rPr>
          <w:rFonts w:hint="eastAsia" w:ascii="Times New Roman" w:hAnsi="Times New Roman" w:eastAsia="宋体" w:cs="Times New Roman"/>
          <w:szCs w:val="24"/>
        </w:rPr>
      </w:pPr>
    </w:p>
    <w:p>
      <w:pPr>
        <w:spacing w:line="160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申 请 单 位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     </w:t>
      </w:r>
    </w:p>
    <w:p>
      <w:pPr>
        <w:spacing w:line="160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法定代表人 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     </w:t>
      </w:r>
    </w:p>
    <w:p>
      <w:pPr>
        <w:spacing w:line="1600" w:lineRule="exac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备 案</w:t>
      </w:r>
      <w:r>
        <w:rPr>
          <w:rFonts w:ascii="仿宋" w:hAnsi="仿宋" w:eastAsia="仿宋" w:cs="Times New Roman"/>
          <w:sz w:val="32"/>
          <w:szCs w:val="32"/>
        </w:rPr>
        <w:t xml:space="preserve"> 日 期</w:t>
      </w:r>
      <w:r>
        <w:rPr>
          <w:rFonts w:ascii="仿宋" w:hAnsi="仿宋" w:eastAsia="仿宋" w:cs="Times New Roman"/>
          <w:sz w:val="32"/>
          <w:szCs w:val="32"/>
          <w:u w:val="single"/>
        </w:rPr>
        <w:t xml:space="preserve">        年     月     日 </w:t>
      </w: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rPr>
          <w:rFonts w:ascii="Times New Roman" w:hAnsi="Times New Roman" w:eastAsia="宋体" w:cs="Times New Roman"/>
          <w:szCs w:val="24"/>
        </w:rPr>
      </w:pPr>
    </w:p>
    <w:p>
      <w:pPr>
        <w:jc w:val="center"/>
        <w:rPr>
          <w:rFonts w:ascii="Times New Roman" w:hAnsi="Times New Roman" w:eastAsia="黑体" w:cs="Times New Roman"/>
          <w:sz w:val="48"/>
          <w:szCs w:val="24"/>
        </w:rPr>
      </w:pP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填  表  说  明</w:t>
      </w:r>
    </w:p>
    <w:p>
      <w:pPr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 本表和其他所有资料需扫描上传系统保存；</w:t>
      </w:r>
    </w:p>
    <w:p>
      <w:pPr>
        <w:spacing w:line="600" w:lineRule="exact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 呈报本表时，可以按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表中</w:t>
      </w:r>
      <w:r>
        <w:rPr>
          <w:rFonts w:ascii="Times New Roman" w:hAnsi="Times New Roman" w:eastAsia="仿宋_GB2312" w:cs="Times New Roman"/>
          <w:sz w:val="32"/>
          <w:szCs w:val="32"/>
        </w:rPr>
        <w:t>《资料清单》中的部分资料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提供</w:t>
      </w:r>
      <w:r>
        <w:rPr>
          <w:rFonts w:ascii="Times New Roman" w:hAnsi="Times New Roman" w:eastAsia="仿宋_GB2312" w:cs="Times New Roman"/>
          <w:sz w:val="32"/>
          <w:szCs w:val="32"/>
        </w:rPr>
        <w:t>；</w:t>
      </w:r>
    </w:p>
    <w:p>
      <w:pPr>
        <w:spacing w:line="600" w:lineRule="exac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3. 必须如实填写本表，所填内容要与所附的各类资料相符，弄虚作假即取消备案资格，有违法行为的，还应追究法律责任。</w:t>
      </w:r>
    </w:p>
    <w:p>
      <w:pPr>
        <w:spacing w:line="600" w:lineRule="exact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spacing w:line="600" w:lineRule="exact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spacing w:line="600" w:lineRule="exact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spacing w:line="600" w:lineRule="exact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spacing w:line="600" w:lineRule="exact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spacing w:line="600" w:lineRule="exact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spacing w:line="600" w:lineRule="exact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spacing w:line="600" w:lineRule="exact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spacing w:line="600" w:lineRule="exact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spacing w:line="600" w:lineRule="exact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spacing w:line="600" w:lineRule="exact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spacing w:line="600" w:lineRule="exact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spacing w:line="600" w:lineRule="exact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spacing w:line="600" w:lineRule="exact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spacing w:line="600" w:lineRule="exact"/>
        <w:rPr>
          <w:rFonts w:hint="eastAsia" w:ascii="仿宋_GB2312" w:hAnsi="Times New Roman" w:eastAsia="仿宋_GB2312" w:cs="Times New Roman"/>
          <w:sz w:val="32"/>
          <w:szCs w:val="32"/>
        </w:rPr>
      </w:pPr>
    </w:p>
    <w:tbl>
      <w:tblPr>
        <w:tblStyle w:val="6"/>
        <w:tblW w:w="895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620"/>
        <w:gridCol w:w="3254"/>
        <w:gridCol w:w="32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变更内容</w:t>
            </w:r>
          </w:p>
        </w:tc>
        <w:tc>
          <w:tcPr>
            <w:tcW w:w="812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36"/>
                <w:szCs w:val="24"/>
              </w:rPr>
              <w:t>□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1. 机构名称变更；       </w:t>
            </w:r>
            <w:r>
              <w:rPr>
                <w:rFonts w:hint="eastAsia" w:ascii="Times New Roman" w:hAnsi="Times New Roman" w:eastAsia="仿宋_GB2312" w:cs="Times New Roman"/>
                <w:sz w:val="36"/>
                <w:szCs w:val="24"/>
                <w:lang w:eastAsia="zh-CN"/>
              </w:rPr>
              <w:t>□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2. 法定代表人变更；</w:t>
            </w:r>
          </w:p>
          <w:p>
            <w:pPr>
              <w:spacing w:line="36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36"/>
                <w:szCs w:val="24"/>
              </w:rPr>
              <w:t>□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3. 机构地址变更；       </w:t>
            </w:r>
            <w:r>
              <w:rPr>
                <w:rFonts w:hint="eastAsia" w:ascii="Times New Roman" w:hAnsi="Times New Roman" w:eastAsia="仿宋_GB2312" w:cs="Times New Roman"/>
                <w:sz w:val="36"/>
                <w:szCs w:val="24"/>
                <w:lang w:eastAsia="zh-CN"/>
              </w:rPr>
              <w:t>□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4. 业务范围变更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8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b/>
                <w:sz w:val="30"/>
                <w:szCs w:val="30"/>
              </w:rPr>
              <w:t>序号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b/>
                <w:sz w:val="30"/>
                <w:szCs w:val="30"/>
              </w:rPr>
              <w:t>项目</w:t>
            </w:r>
          </w:p>
        </w:tc>
        <w:tc>
          <w:tcPr>
            <w:tcW w:w="32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b/>
                <w:sz w:val="30"/>
                <w:szCs w:val="30"/>
              </w:rPr>
              <w:t>变更前情况</w:t>
            </w:r>
          </w:p>
        </w:tc>
        <w:tc>
          <w:tcPr>
            <w:tcW w:w="32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eastAsia="仿宋_GB2312" w:cs="Times New Roman"/>
                <w:b/>
                <w:sz w:val="30"/>
                <w:szCs w:val="30"/>
              </w:rPr>
              <w:t>变更后情况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</w:trPr>
        <w:tc>
          <w:tcPr>
            <w:tcW w:w="8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机构名称</w:t>
            </w:r>
          </w:p>
        </w:tc>
        <w:tc>
          <w:tcPr>
            <w:tcW w:w="32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2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法定代表人</w:t>
            </w:r>
          </w:p>
        </w:tc>
        <w:tc>
          <w:tcPr>
            <w:tcW w:w="32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2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机构地址</w:t>
            </w:r>
          </w:p>
        </w:tc>
        <w:tc>
          <w:tcPr>
            <w:tcW w:w="32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2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3" w:hRule="atLeast"/>
        </w:trPr>
        <w:tc>
          <w:tcPr>
            <w:tcW w:w="8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业务范围</w:t>
            </w:r>
          </w:p>
          <w:p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必填项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）</w:t>
            </w:r>
          </w:p>
        </w:tc>
        <w:tc>
          <w:tcPr>
            <w:tcW w:w="3254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填写原人力资源许可证的业务范围，不是营业执照上的范围</w:t>
            </w:r>
          </w:p>
        </w:tc>
        <w:tc>
          <w:tcPr>
            <w:tcW w:w="3254" w:type="dxa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400" w:lineRule="exact"/>
              <w:ind w:firstLine="240" w:firstLineChars="100"/>
              <w:jc w:val="both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若无变更填写无变更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atLeast"/>
        </w:trPr>
        <w:tc>
          <w:tcPr>
            <w:tcW w:w="82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5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变更原因</w:t>
            </w:r>
          </w:p>
        </w:tc>
        <w:tc>
          <w:tcPr>
            <w:tcW w:w="650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说明</w:t>
            </w:r>
          </w:p>
        </w:tc>
        <w:tc>
          <w:tcPr>
            <w:tcW w:w="8128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“业务范围”是必填项，其余3项（机构名称、法定代表人、机构地址）变更可结合机构需要选择。</w:t>
            </w:r>
          </w:p>
        </w:tc>
      </w:tr>
    </w:tbl>
    <w:p>
      <w:pPr>
        <w:spacing w:line="600" w:lineRule="exact"/>
        <w:rPr>
          <w:rFonts w:hint="eastAsia" w:ascii="仿宋_GB2312" w:hAnsi="Times New Roman" w:eastAsia="仿宋_GB2312" w:cs="Times New Roman"/>
          <w:sz w:val="32"/>
          <w:szCs w:val="32"/>
        </w:rPr>
      </w:pPr>
    </w:p>
    <w:p>
      <w:pPr>
        <w:spacing w:line="4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jc w:val="center"/>
        <w:rPr>
          <w:rFonts w:hint="eastAsia" w:ascii="Times New Roman" w:hAnsi="Times New Roman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eastAsia" w:ascii="Times New Roman" w:hAnsi="Times New Roman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资料清单</w:t>
      </w:r>
    </w:p>
    <w:tbl>
      <w:tblPr>
        <w:tblStyle w:val="6"/>
        <w:tblW w:w="91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82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  <w:t>序号</w:t>
            </w:r>
          </w:p>
        </w:tc>
        <w:tc>
          <w:tcPr>
            <w:tcW w:w="82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28"/>
                <w:szCs w:val="28"/>
              </w:rPr>
              <w:t>资料名称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8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广州市人力资源服务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机构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许可证变更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2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828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hint="eastAsia" w:ascii="Times New Roman" w:hAnsi="Times New Roman" w:eastAsia="仿宋_GB2312" w:cs="Times New Roman"/>
                <w:szCs w:val="32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授权委托书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委托承办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人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的身份证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82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原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《人力资源服务许可证》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4</w:t>
            </w:r>
          </w:p>
        </w:tc>
        <w:tc>
          <w:tcPr>
            <w:tcW w:w="8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hint="default" w:ascii="Times New Roman" w:hAnsi="Times New Roman" w:eastAsia="仿宋_GB2312" w:cs="Times New Roman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  <w:t>根据变更内容提供相应的材料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5</w:t>
            </w:r>
          </w:p>
        </w:tc>
        <w:tc>
          <w:tcPr>
            <w:tcW w:w="8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6</w:t>
            </w:r>
          </w:p>
        </w:tc>
        <w:tc>
          <w:tcPr>
            <w:tcW w:w="8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7</w:t>
            </w:r>
          </w:p>
        </w:tc>
        <w:tc>
          <w:tcPr>
            <w:tcW w:w="8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8</w:t>
            </w:r>
          </w:p>
        </w:tc>
        <w:tc>
          <w:tcPr>
            <w:tcW w:w="8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9</w:t>
            </w:r>
          </w:p>
        </w:tc>
        <w:tc>
          <w:tcPr>
            <w:tcW w:w="8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8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10</w:t>
            </w:r>
          </w:p>
        </w:tc>
        <w:tc>
          <w:tcPr>
            <w:tcW w:w="8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7" w:hRule="atLeast"/>
        </w:trPr>
        <w:tc>
          <w:tcPr>
            <w:tcW w:w="82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申请单位意 见</w:t>
            </w:r>
          </w:p>
        </w:tc>
        <w:tc>
          <w:tcPr>
            <w:tcW w:w="828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我单位对以上提供的信息及资料真实性负责，如有不实，愿承担一切法律责任。</w:t>
            </w:r>
          </w:p>
          <w:p>
            <w:pPr>
              <w:spacing w:line="36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                     </w:t>
            </w:r>
          </w:p>
          <w:p>
            <w:pPr>
              <w:spacing w:line="360" w:lineRule="exac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（申请单位盖章）</w:t>
            </w: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Cs w:val="32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法定代表人签名：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9" w:hRule="atLeast"/>
        </w:trPr>
        <w:tc>
          <w:tcPr>
            <w:tcW w:w="911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说明：1. 以上资料按照变更情况可以部分选择，属法定代表人自己承办的，可以不</w:t>
            </w: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提供第2项资料；</w:t>
            </w:r>
          </w:p>
          <w:p>
            <w:pPr>
              <w:spacing w:line="400" w:lineRule="exact"/>
              <w:ind w:firstLine="720" w:firstLineChars="3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2. 请以上资料按顺序装订；</w:t>
            </w:r>
          </w:p>
          <w:p>
            <w:pPr>
              <w:spacing w:line="400" w:lineRule="exact"/>
              <w:ind w:firstLine="720" w:firstLineChars="300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 xml:space="preserve">3.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“申请单位意见”须</w:t>
            </w: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由申请机构法定代表人手写签名。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2098" w:right="1531" w:bottom="1985" w:left="1531" w:header="851" w:footer="1418" w:gutter="0"/>
      <w:cols w:space="425" w:num="1"/>
      <w:docGrid w:type="lines" w:linePitch="605" w:charSpace="2167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11" w:rightChars="148"/>
      <w:jc w:val="right"/>
      <w:rPr>
        <w:b/>
        <w:sz w:val="28"/>
        <w:szCs w:val="28"/>
      </w:rPr>
    </w:pPr>
    <w:r>
      <w:rPr>
        <w:rFonts w:hint="eastAsia" w:ascii="仿宋_GB2312" w:eastAsia="仿宋_GB2312"/>
        <w:sz w:val="28"/>
        <w:szCs w:val="28"/>
      </w:rPr>
      <w:t>—</w:t>
    </w:r>
    <w:r>
      <w:rPr>
        <w:spacing w:val="-28"/>
        <w:sz w:val="28"/>
        <w:szCs w:val="28"/>
      </w:rPr>
      <w:t xml:space="preserve">  </w:t>
    </w:r>
    <w:r>
      <w:rPr>
        <w:spacing w:val="-28"/>
        <w:sz w:val="28"/>
        <w:szCs w:val="28"/>
      </w:rPr>
      <w:fldChar w:fldCharType="begin"/>
    </w:r>
    <w:r>
      <w:rPr>
        <w:spacing w:val="-28"/>
        <w:sz w:val="28"/>
        <w:szCs w:val="28"/>
      </w:rPr>
      <w:instrText xml:space="preserve"> PAGE   \* MERGEFORMAT </w:instrText>
    </w:r>
    <w:r>
      <w:rPr>
        <w:spacing w:val="-28"/>
        <w:sz w:val="28"/>
        <w:szCs w:val="28"/>
      </w:rPr>
      <w:fldChar w:fldCharType="separate"/>
    </w:r>
    <w:r>
      <w:rPr>
        <w:spacing w:val="-28"/>
        <w:sz w:val="28"/>
        <w:szCs w:val="28"/>
        <w:lang w:val="zh-CN"/>
      </w:rPr>
      <w:t>1</w:t>
    </w:r>
    <w:r>
      <w:rPr>
        <w:spacing w:val="-28"/>
        <w:sz w:val="28"/>
        <w:szCs w:val="28"/>
      </w:rPr>
      <w:fldChar w:fldCharType="end"/>
    </w:r>
    <w:r>
      <w:rPr>
        <w:spacing w:val="-28"/>
        <w:sz w:val="28"/>
        <w:szCs w:val="28"/>
      </w:rPr>
      <w:t xml:space="preserve">  </w:t>
    </w:r>
    <w:r>
      <w:rPr>
        <w:rFonts w:hint="eastAsia" w:ascii="仿宋_GB2312" w:eastAsia="仿宋_GB2312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b/>
        <w:sz w:val="28"/>
        <w:szCs w:val="28"/>
      </w:rPr>
    </w:pPr>
    <w:r>
      <w:rPr>
        <w:rFonts w:hint="eastAsia" w:ascii="仿宋_GB2312" w:eastAsia="仿宋_GB2312"/>
        <w:sz w:val="28"/>
        <w:szCs w:val="28"/>
      </w:rPr>
      <w:t>—</w:t>
    </w:r>
    <w:r>
      <w:rPr>
        <w:spacing w:val="-28"/>
        <w:sz w:val="28"/>
        <w:szCs w:val="28"/>
      </w:rPr>
      <w:t xml:space="preserve">  </w:t>
    </w:r>
    <w:r>
      <w:rPr>
        <w:spacing w:val="-28"/>
        <w:sz w:val="28"/>
        <w:szCs w:val="28"/>
      </w:rPr>
      <w:fldChar w:fldCharType="begin"/>
    </w:r>
    <w:r>
      <w:rPr>
        <w:spacing w:val="-28"/>
        <w:sz w:val="28"/>
        <w:szCs w:val="28"/>
      </w:rPr>
      <w:instrText xml:space="preserve"> PAGE   \* MERGEFORMAT </w:instrText>
    </w:r>
    <w:r>
      <w:rPr>
        <w:spacing w:val="-28"/>
        <w:sz w:val="28"/>
        <w:szCs w:val="28"/>
      </w:rPr>
      <w:fldChar w:fldCharType="separate"/>
    </w:r>
    <w:r>
      <w:rPr>
        <w:spacing w:val="-28"/>
        <w:sz w:val="28"/>
        <w:szCs w:val="28"/>
        <w:lang w:val="zh-CN"/>
      </w:rPr>
      <w:t>2</w:t>
    </w:r>
    <w:r>
      <w:rPr>
        <w:spacing w:val="-28"/>
        <w:sz w:val="28"/>
        <w:szCs w:val="28"/>
      </w:rPr>
      <w:fldChar w:fldCharType="end"/>
    </w:r>
    <w:r>
      <w:rPr>
        <w:spacing w:val="-28"/>
        <w:sz w:val="28"/>
        <w:szCs w:val="28"/>
      </w:rPr>
      <w:t xml:space="preserve">  </w:t>
    </w:r>
    <w:r>
      <w:rPr>
        <w:rFonts w:hint="eastAsia" w:ascii="仿宋_GB2312" w:eastAsia="仿宋_GB2312"/>
        <w:sz w:val="28"/>
        <w:szCs w:val="2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SO_WPS_MARK_KEY" w:val="0d196ab6-bbd9-4aed-97eb-584b81c8ef38"/>
  </w:docVars>
  <w:rsids>
    <w:rsidRoot w:val="00E31D70"/>
    <w:rsid w:val="00B337C0"/>
    <w:rsid w:val="00D532D8"/>
    <w:rsid w:val="00DF5C78"/>
    <w:rsid w:val="00E31D70"/>
    <w:rsid w:val="112215F3"/>
    <w:rsid w:val="1A9F22C1"/>
    <w:rsid w:val="23532059"/>
    <w:rsid w:val="28D96391"/>
    <w:rsid w:val="29D35143"/>
    <w:rsid w:val="30024607"/>
    <w:rsid w:val="35B1276B"/>
    <w:rsid w:val="3A9D2BF8"/>
    <w:rsid w:val="40D42576"/>
    <w:rsid w:val="47C952E0"/>
    <w:rsid w:val="5D8957F8"/>
    <w:rsid w:val="6D833B9E"/>
    <w:rsid w:val="74AB3383"/>
    <w:rsid w:val="7AF4121C"/>
    <w:rsid w:val="7B07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页眉 Char"/>
    <w:basedOn w:val="7"/>
    <w:link w:val="4"/>
    <w:qFormat/>
    <w:uiPriority w:val="0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paragraph" w:customStyle="1" w:styleId="11">
    <w:name w:val="Char Char Char1 Char Char Char Char Char Char Char Char Char Char Char Char Char Char Char Char Char Char Char"/>
    <w:basedOn w:val="1"/>
    <w:qFormat/>
    <w:uiPriority w:val="0"/>
    <w:pPr>
      <w:tabs>
        <w:tab w:val="left" w:pos="360"/>
      </w:tabs>
      <w:ind w:left="360" w:hanging="360"/>
    </w:pPr>
    <w:rPr>
      <w:rFonts w:ascii="Times New Roman" w:hAnsi="Times New Roman" w:eastAsia="宋体" w:cs="Times New Roman"/>
      <w:sz w:val="24"/>
      <w:szCs w:val="24"/>
    </w:rPr>
  </w:style>
  <w:style w:type="character" w:customStyle="1" w:styleId="12">
    <w:name w:val="批注框文本 Char"/>
    <w:basedOn w:val="7"/>
    <w:link w:val="2"/>
    <w:semiHidden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4</Pages>
  <Words>507</Words>
  <Characters>520</Characters>
  <Lines>116</Lines>
  <Paragraphs>32</Paragraphs>
  <TotalTime>14</TotalTime>
  <ScaleCrop>false</ScaleCrop>
  <LinksUpToDate>false</LinksUpToDate>
  <CharactersWithSpaces>674</CharactersWithSpaces>
  <Application>WPS Office_11.8.2.12309_F1E327BC-269C-435d-A152-05C5408002CA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2019-04-08T01:35:00Z</dcterms:created>
  <dc:creator>李长友</dc:creator>
  <cp:lastModifiedBy>路遥</cp:lastModifiedBy>
  <cp:lastPrinted>2024-12-09T01:27:00Z</cp:lastPrinted>
  <dcterms:modified xsi:type="dcterms:W3CDTF">2024-12-20T08:33:43Z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BBF087C95B7A4996B436163631629F7D</vt:lpwstr>
  </property>
</Properties>
</file>