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6</w:t>
      </w: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highlight w:val="none"/>
          <w:lang w:eastAsia="zh-CN"/>
        </w:rPr>
        <w:t>引进人才总量控制类入户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highlight w:val="none"/>
        </w:rPr>
        <w:t>公示情况表</w:t>
      </w:r>
    </w:p>
    <w:bookmarkEnd w:id="0"/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526"/>
        <w:gridCol w:w="2453"/>
        <w:gridCol w:w="3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  <w:t>单位名称</w:t>
            </w:r>
          </w:p>
        </w:tc>
        <w:tc>
          <w:tcPr>
            <w:tcW w:w="717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  <w:t>公示人数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  <w:t>是否在显著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  <w:t>位置公示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spacing w:line="440" w:lineRule="exact"/>
              <w:ind w:firstLine="850" w:firstLineChars="20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  <w:t>公示日期</w:t>
            </w:r>
          </w:p>
        </w:tc>
        <w:tc>
          <w:tcPr>
            <w:tcW w:w="7172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  <w:t>年  月  日至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  <w:t>年  月  日（共  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  <w:t>收到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  <w:t>投诉件数</w:t>
            </w:r>
          </w:p>
        </w:tc>
        <w:tc>
          <w:tcPr>
            <w:tcW w:w="717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  <w:t>公示期间投诉内容</w:t>
            </w:r>
          </w:p>
        </w:tc>
        <w:tc>
          <w:tcPr>
            <w:tcW w:w="717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  <w:t>领导班子成员会议讨论结果</w:t>
            </w:r>
          </w:p>
        </w:tc>
        <w:tc>
          <w:tcPr>
            <w:tcW w:w="717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  <w:t>单位意见</w:t>
            </w:r>
          </w:p>
        </w:tc>
        <w:tc>
          <w:tcPr>
            <w:tcW w:w="7172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  <w:t xml:space="preserve">     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  <w:p>
            <w:pPr>
              <w:spacing w:line="440" w:lineRule="exact"/>
              <w:ind w:firstLine="3400" w:firstLineChars="80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  <w:t xml:space="preserve">       （公章）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</w:p>
          <w:p>
            <w:pPr>
              <w:spacing w:line="440" w:lineRule="exact"/>
              <w:ind w:firstLine="4250" w:firstLineChars="100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</w:rPr>
              <w:t>年   月  日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</w:pPr>
    </w:p>
    <w:p/>
    <w:sectPr>
      <w:footerReference r:id="rId4" w:type="first"/>
      <w:footerReference r:id="rId3" w:type="default"/>
      <w:pgSz w:w="11906" w:h="16838"/>
      <w:pgMar w:top="2098" w:right="1474" w:bottom="1304" w:left="1587" w:header="851" w:footer="992" w:gutter="0"/>
      <w:pgNumType w:fmt="numberInDash"/>
      <w:cols w:space="720" w:num="1"/>
      <w:titlePg/>
      <w:rtlGutter w:val="0"/>
      <w:docGrid w:type="linesAndChars" w:linePitch="610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- 10 -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MjBjYTc5MjI0NGUxMTg3MGI1NWJkZTI2NTQ3NzUifQ=="/>
  </w:docVars>
  <w:rsids>
    <w:rsidRoot w:val="0730201D"/>
    <w:rsid w:val="0730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区卫生健康局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2025-04-24T01:43:00Z</dcterms:created>
  <dc:creator>July小贡菊</dc:creator>
  <cp:lastModifiedBy>July小贡菊</cp:lastModifiedBy>
  <dcterms:modified xsi:type="dcterms:W3CDTF">2025-04-24T01:43:23Z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0E1C96F819A64148A14039E2A328E7FF_11</vt:lpwstr>
  </property>
</Properties>
</file>