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Style w:val="3"/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广州市白云区跨区生（返穗生）升学办法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3"/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及办理程序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一、跨区（返穗）生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  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跨区生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是指具有户籍在白云区，在本市其他区（县级市）小学就读，要求回我区升初中的小学毕业生。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　返穗生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是指户籍在白云区，在本市以外地区就读，要求回我区升初中的小学毕业生。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　二、报名条件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1、具有白云区户籍，在规定时间内提交居民户口簿及有关居住证明（房产证明、购房协议、宅基地证明、集资房证明、拆迁协议等）；若学生父母或其他合法监护人无房产需租住房屋的，须提供经镇、街出租屋管理中心登记备案或区房管局认可，符合有关规定的房屋租赁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   2、不符合以上申请条件的返区（穗）生，原则上不予办理返区升学手续。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　三、需出具的材料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1、学生本人及监护人的户口簿原件及复印件。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2、学生本人及监护人的身份证原件及复印件（或者身份证回执）。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3、学生法定监护人的居住证明（房产证明、购房协议、宅基地证明、集资房证明、拆迁协议等）原件及复印件。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4、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跨区生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应提供其毕业小学登陆“广州市学籍管理系统”所打印的“学生基本情况表” 和“全国中小学生学籍信息管理系统”导出的“学生学籍卡片”，加盖学校公章。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返穗生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应提供其毕业小学登陆“全国中小学学生学籍信息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管理系统”导出的“学生学籍卡片”，加盖学校公章和毕业学校所属的区（县）教育局公章。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5、学生本人两张小一寸的红底照片。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3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四、升学方式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获批准的跨区生（返穗生）生由各教育指导中心统筹安排入学。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　五、办理时间、地点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办理时间：2018年5月4日上午8：30—11：30时；下午14：00--17:00时。（广州市统一只有一天办理）。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办理地点：白云区白云大道南383号白云区教育局一楼政务大厅。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咨询电话：86368205。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广州市白云区教育局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2018年4月27日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E273C"/>
    <w:rsid w:val="51172254"/>
    <w:rsid w:val="684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  <w:style w:type="character" w:styleId="5">
    <w:name w:val="Hyperlink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byjyj</dc:creator>
  <cp:lastModifiedBy>基础教育科</cp:lastModifiedBy>
  <dcterms:modified xsi:type="dcterms:W3CDTF">2018-04-28T03:56:15Z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