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800</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广州市俊麦机械设备有限公司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91440101MA59LT9723</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广州市白云区钟落潭镇大纲领越秀工业园8号-18</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4月2日，经我局执法监察大队执法人员现场检查发现当事人在广州市白云区钟落潭镇大纲领越秀工业园8号-18建成一个烤箱生产项目（属于《建设项目环境影响评价分类管理名录》中二十三、69通用设备制造及维修），于2017年5月在现址建成投产。该项目占地面积约3000平方米,主要设备有激光切割机1台、剪板机1台、折弯机4台、焊机2台，投资额约100万元，当事人在生产过程中有废气、粉尘、噪声产生，均未配套环境保护设施处理直接排放。当事人建设项目需要配套建设的环境保护设施未建成、未经验收主体工程正式投入生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我局于2018年6月16日向当事人送达《环境保护行政处罚听证告知书》（云环保告[2018]SA706号），当事人在规定时间内未向我局提出陈述申辩或听证申请。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一、停止烤箱生产项目生产；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二、罚款叁万元整。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当事人应自收到本处罚决定书之日起，停止上述烤箱生产项目生产。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995CA2"/>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9350AD0"/>
    <w:rsid w:val="395A37FC"/>
    <w:rsid w:val="39713486"/>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9679F6"/>
    <w:rsid w:val="45024BD5"/>
    <w:rsid w:val="455B4DBB"/>
    <w:rsid w:val="45901C51"/>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2B8580E"/>
    <w:rsid w:val="539B6D08"/>
    <w:rsid w:val="53AB3695"/>
    <w:rsid w:val="53E51E7B"/>
    <w:rsid w:val="54234945"/>
    <w:rsid w:val="545E67D8"/>
    <w:rsid w:val="55913E5D"/>
    <w:rsid w:val="559D5CB8"/>
    <w:rsid w:val="55C61B34"/>
    <w:rsid w:val="567C3A2C"/>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3F4378A"/>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2018-07-20T09:33:27Z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