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781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广州梦之星美容美发用品有限公司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91440101574040415Q</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广州市白云区庆宏路88号102厂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3日，经我局执法监察大队执法人员现场检查发现当事人在广州市白云区庆宏路88号102厂建成一个梳刷生产项目（属于《建设项目环境影响评价分类管理名录》中十八、47塑料制品制造），于2018年1月在现址建成投产。该项目占地面积约1152平方米,主要设备有啤机6台、喷漆房1个、植毛机6台，投资额约50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我局于2018年6月19日向当事人送达《环境保护行政处罚听证告知书》（云环保告[2018]SA686号），当事人在规定时间内未向我局提出陈述申辩或听证申请。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罚款贰万伍仟元整。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9A31273"/>
    <w:rsid w:val="0A56363F"/>
    <w:rsid w:val="0A9F6D66"/>
    <w:rsid w:val="0AAB6D33"/>
    <w:rsid w:val="0B515230"/>
    <w:rsid w:val="0B823F77"/>
    <w:rsid w:val="0BB116C8"/>
    <w:rsid w:val="0C2940C6"/>
    <w:rsid w:val="0C75148A"/>
    <w:rsid w:val="0CE64E01"/>
    <w:rsid w:val="0CE92620"/>
    <w:rsid w:val="0E6D1E96"/>
    <w:rsid w:val="0EF65861"/>
    <w:rsid w:val="0F216D11"/>
    <w:rsid w:val="0F5D1DA6"/>
    <w:rsid w:val="0FD41D29"/>
    <w:rsid w:val="0FF9732B"/>
    <w:rsid w:val="105A0283"/>
    <w:rsid w:val="10BC179E"/>
    <w:rsid w:val="119F69F8"/>
    <w:rsid w:val="11C02A89"/>
    <w:rsid w:val="11FC274B"/>
    <w:rsid w:val="12364AAF"/>
    <w:rsid w:val="123E512B"/>
    <w:rsid w:val="1294482A"/>
    <w:rsid w:val="12D771DC"/>
    <w:rsid w:val="132778EC"/>
    <w:rsid w:val="1329351B"/>
    <w:rsid w:val="1370082A"/>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515EDD"/>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0143DE"/>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0D4456"/>
    <w:rsid w:val="33A46CE3"/>
    <w:rsid w:val="33D66C27"/>
    <w:rsid w:val="33FB2A87"/>
    <w:rsid w:val="34284542"/>
    <w:rsid w:val="354F3C8F"/>
    <w:rsid w:val="359223D3"/>
    <w:rsid w:val="364924E6"/>
    <w:rsid w:val="37534865"/>
    <w:rsid w:val="3756571F"/>
    <w:rsid w:val="385B078A"/>
    <w:rsid w:val="39350AD0"/>
    <w:rsid w:val="395A37FC"/>
    <w:rsid w:val="39611A21"/>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4D6348C"/>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8031D2"/>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254D44"/>
    <w:rsid w:val="5D745E5E"/>
    <w:rsid w:val="5DA37E26"/>
    <w:rsid w:val="5DAB1FDC"/>
    <w:rsid w:val="5DEB0ABF"/>
    <w:rsid w:val="5E4D7436"/>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459CC"/>
    <w:rsid w:val="6E8B0121"/>
    <w:rsid w:val="6EC92E69"/>
    <w:rsid w:val="6F584869"/>
    <w:rsid w:val="6F9A1335"/>
    <w:rsid w:val="6FBC71E7"/>
    <w:rsid w:val="70780693"/>
    <w:rsid w:val="707C78DC"/>
    <w:rsid w:val="713E39D3"/>
    <w:rsid w:val="713E48F1"/>
    <w:rsid w:val="71692FAF"/>
    <w:rsid w:val="71E71999"/>
    <w:rsid w:val="72AC6397"/>
    <w:rsid w:val="72B265DD"/>
    <w:rsid w:val="72E7600E"/>
    <w:rsid w:val="740A3DC8"/>
    <w:rsid w:val="751B4EE4"/>
    <w:rsid w:val="75A90751"/>
    <w:rsid w:val="75F97921"/>
    <w:rsid w:val="760D6835"/>
    <w:rsid w:val="76305309"/>
    <w:rsid w:val="76DE297C"/>
    <w:rsid w:val="774B3B62"/>
    <w:rsid w:val="779C43C8"/>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503A3"/>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2018-07-13T01:03:38Z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