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799</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广州广佳包装材料有限公司  </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91440111693570750B</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广州市白云区钟落潭镇金盘村军区政治部农副业基地自编2号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4月26日，经我局执法监察大队执法人员现场检查发现当事人在广州市白云区钟落潭镇金盘村军区政治部农副业基地自编2号建成一个包装制品生产项目（属于《建设项目环境影响评价分类管理名录》中十八、47塑料制品制造），于2009年在现址建成投产。该项目主要设备有造粒机2台、吹膜机9台、切袋机8台、空压机1台，投资额约100万元，主要工艺为造粒—混料—吹膜—分切—成品，生产过程中有废气、噪声产生，废气经UV光解净化器处理后排放，噪声直接排放。 当事人建设项目需要配套建设的环境保护设施未经验收主体工程正式投入生产。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我局于2018年5月29日向当事人送达《环境保护行政处罚听证告知书》（云环保告[2018]SA595号），当事人在规定时间内未向我局提出听证申请或陈述申辩。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一、停止包装制品生产项目生产；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二、罚款肆万元整。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当事人应自收到本处罚决定书之日起，停止上述包装制品生产项目的生产。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抄送：区政府、市环保局、区法院、局执法监察大队、局建设项目管理科、钟落潭镇环安办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FB2A87"/>
    <w:rsid w:val="34284542"/>
    <w:rsid w:val="34F875A4"/>
    <w:rsid w:val="354F3C8F"/>
    <w:rsid w:val="359223D3"/>
    <w:rsid w:val="37534865"/>
    <w:rsid w:val="3756571F"/>
    <w:rsid w:val="385B078A"/>
    <w:rsid w:val="39350AD0"/>
    <w:rsid w:val="395A37FC"/>
    <w:rsid w:val="39713486"/>
    <w:rsid w:val="3A6F008D"/>
    <w:rsid w:val="3B145AF3"/>
    <w:rsid w:val="3B184025"/>
    <w:rsid w:val="3B4700C6"/>
    <w:rsid w:val="3BD9596F"/>
    <w:rsid w:val="3BDA1F1B"/>
    <w:rsid w:val="3C01500F"/>
    <w:rsid w:val="3C43029B"/>
    <w:rsid w:val="3C62103C"/>
    <w:rsid w:val="3C75393A"/>
    <w:rsid w:val="3D9A69C2"/>
    <w:rsid w:val="3DE820EC"/>
    <w:rsid w:val="3E04378F"/>
    <w:rsid w:val="3E4470A5"/>
    <w:rsid w:val="3E577E3B"/>
    <w:rsid w:val="3E973527"/>
    <w:rsid w:val="3EB84694"/>
    <w:rsid w:val="3ED74EE0"/>
    <w:rsid w:val="3F686EF3"/>
    <w:rsid w:val="3F9B0F04"/>
    <w:rsid w:val="3F9E050A"/>
    <w:rsid w:val="40B666F6"/>
    <w:rsid w:val="419D24D5"/>
    <w:rsid w:val="41CE55E8"/>
    <w:rsid w:val="43123427"/>
    <w:rsid w:val="4327778C"/>
    <w:rsid w:val="449679F6"/>
    <w:rsid w:val="45024BD5"/>
    <w:rsid w:val="455B4DBB"/>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C0A46DC"/>
    <w:rsid w:val="4C371B77"/>
    <w:rsid w:val="4CAC6E10"/>
    <w:rsid w:val="4D042554"/>
    <w:rsid w:val="4D722B88"/>
    <w:rsid w:val="4DC83065"/>
    <w:rsid w:val="4E86017E"/>
    <w:rsid w:val="4E8B75CC"/>
    <w:rsid w:val="4ECF1959"/>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5D86A93"/>
    <w:rsid w:val="567C3A2C"/>
    <w:rsid w:val="5717474D"/>
    <w:rsid w:val="573B72A7"/>
    <w:rsid w:val="578D6A60"/>
    <w:rsid w:val="57A85550"/>
    <w:rsid w:val="585C2245"/>
    <w:rsid w:val="59027070"/>
    <w:rsid w:val="590E1F33"/>
    <w:rsid w:val="59DA32B3"/>
    <w:rsid w:val="59FB66F8"/>
    <w:rsid w:val="5A2E0B41"/>
    <w:rsid w:val="5A712121"/>
    <w:rsid w:val="5AA17195"/>
    <w:rsid w:val="5AEC10E4"/>
    <w:rsid w:val="5AFC7A9E"/>
    <w:rsid w:val="5B871A69"/>
    <w:rsid w:val="5B8E15FE"/>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40A3DC8"/>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2018-07-16T07:31:17Z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