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spacing w:line="200" w:lineRule="exact"/>
        <w:jc w:val="both"/>
        <w:rPr>
          <w:color w:val="000000" w:themeColor="text1"/>
          <w:sz w:val="44"/>
          <w14:textFill>
            <w14:solidFill>
              <w14:schemeClr w14:val="tx1"/>
            </w14:solidFill>
          </w14:textFill>
        </w:rPr>
      </w:pPr>
    </w:p>
    <w:p>
      <w:pPr>
        <w:pStyle w:val="10"/>
        <w:spacing w:line="200" w:lineRule="exact"/>
        <w:jc w:val="both"/>
        <w:rPr>
          <w:color w:val="000000" w:themeColor="text1"/>
          <w:sz w:val="44"/>
          <w14:textFill>
            <w14:solidFill>
              <w14:schemeClr w14:val="tx1"/>
            </w14:solidFill>
          </w14:textFill>
        </w:rPr>
      </w:pPr>
    </w:p>
    <w:p>
      <w:pPr>
        <w:pStyle w:val="10"/>
        <w:spacing w:line="200" w:lineRule="exact"/>
        <w:jc w:val="both"/>
        <w:rPr>
          <w:color w:val="000000" w:themeColor="text1"/>
          <w:sz w:val="44"/>
          <w14:textFill>
            <w14:solidFill>
              <w14:schemeClr w14:val="tx1"/>
            </w14:solidFill>
          </w14:textFill>
        </w:rPr>
      </w:pPr>
    </w:p>
    <w:p>
      <w:pPr>
        <w:pStyle w:val="10"/>
        <w:rPr>
          <w:color w:val="000000" w:themeColor="text1"/>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云环保监</w:t>
      </w:r>
      <w:r>
        <w:rPr>
          <w:rFonts w:hint="eastAsia" w:ascii="仿宋_GB2312" w:hAnsi="仿宋" w:eastAsia="仿宋_GB2312"/>
          <w:color w:val="000000" w:themeColor="text1"/>
          <w:sz w:val="32"/>
          <w:szCs w:val="32"/>
          <w14:textFill>
            <w14:solidFill>
              <w14:schemeClr w14:val="tx1"/>
            </w14:solidFill>
          </w14:textFill>
        </w:rPr>
        <w:t>〔201</w:t>
      </w:r>
      <w:r>
        <w:rPr>
          <w:rFonts w:hint="eastAsia" w:ascii="仿宋_GB2312" w:hAnsi="仿宋" w:eastAsia="仿宋_GB2312"/>
          <w:color w:val="000000" w:themeColor="text1"/>
          <w:sz w:val="32"/>
          <w:szCs w:val="32"/>
          <w:lang w:val="en-US" w:eastAsia="zh-CN"/>
          <w14:textFill>
            <w14:solidFill>
              <w14:schemeClr w14:val="tx1"/>
            </w14:solidFill>
          </w14:textFill>
        </w:rPr>
        <w:t>8</w:t>
      </w:r>
      <w:r>
        <w:rPr>
          <w:rFonts w:hint="eastAsia" w:ascii="仿宋_GB2312" w:hAnsi="仿宋" w:eastAsia="仿宋_GB2312"/>
          <w:color w:val="000000" w:themeColor="text1"/>
          <w:sz w:val="32"/>
          <w:szCs w:val="32"/>
          <w14:textFill>
            <w14:solidFill>
              <w14:schemeClr w14:val="tx1"/>
            </w14:solidFill>
          </w14:textFill>
        </w:rPr>
        <w:t>〕</w:t>
      </w:r>
      <w:r>
        <w:rPr>
          <w:rFonts w:hint="eastAsia" w:ascii="仿宋_GB2312" w:hAnsi="仿宋" w:eastAsia="仿宋_GB2312"/>
          <w:color w:val="000000" w:themeColor="text1"/>
          <w:sz w:val="32"/>
          <w:szCs w:val="32"/>
          <w:lang w:val="en-US" w:eastAsia="zh-CN"/>
          <w14:textFill>
            <w14:solidFill>
              <w14:schemeClr w14:val="tx1"/>
            </w14:solidFill>
          </w14:textFill>
        </w:rPr>
        <w:t>724</w:t>
      </w:r>
      <w:r>
        <w:rPr>
          <w:rFonts w:hint="eastAsia" w:ascii="仿宋_GB2312" w:hAnsi="仿宋_GB2312" w:eastAsia="仿宋_GB2312" w:cs="仿宋_GB2312"/>
          <w:color w:val="000000" w:themeColor="text1"/>
          <w:sz w:val="32"/>
          <w:szCs w:val="32"/>
          <w14:textFill>
            <w14:solidFill>
              <w14:schemeClr w14:val="tx1"/>
            </w14:solidFill>
          </w14:textFill>
        </w:rPr>
        <w:t>号</w:t>
      </w:r>
    </w:p>
    <w:p>
      <w:pPr>
        <w:pStyle w:val="11"/>
        <w:spacing w:after="120"/>
        <w:rPr>
          <w:rFonts w:hint="eastAsia" w:ascii="方正小标宋_GBK" w:hAnsi="方正小标宋_GBK" w:eastAsia="方正小标宋_GBK" w:cs="方正小标宋_GBK"/>
          <w:color w:val="000000" w:themeColor="text1"/>
          <w:sz w:val="44"/>
          <w:szCs w:val="44"/>
          <w14:textFill>
            <w14:solidFill>
              <w14:schemeClr w14:val="tx1"/>
            </w14:solidFill>
          </w14:textFill>
        </w:rPr>
      </w:pPr>
      <w:r>
        <w:rPr>
          <w:rFonts w:hint="eastAsia" w:ascii="方正小标宋_GBK" w:hAnsi="方正小标宋_GBK" w:eastAsia="方正小标宋_GBK" w:cs="方正小标宋_GBK"/>
          <w:color w:val="000000" w:themeColor="text1"/>
          <w:sz w:val="44"/>
          <w:szCs w:val="44"/>
          <w14:textFill>
            <w14:solidFill>
              <w14:schemeClr w14:val="tx1"/>
            </w14:solidFill>
          </w14:textFill>
        </w:rPr>
        <w:t>环境保护行政处罚决定书</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00" w:lineRule="exact"/>
        <w:ind w:right="0" w:rightChars="0"/>
        <w:jc w:val="both"/>
        <w:textAlignment w:val="auto"/>
        <w:outlineLvl w:val="9"/>
        <w:rPr>
          <w:rFonts w:hint="eastAsia" w:ascii="仿宋_GB2312" w:hAnsi="仿宋_GB2312" w:eastAsia="仿宋_GB2312" w:cs="仿宋_GB2312"/>
          <w:b/>
          <w:bCs/>
          <w:color w:val="000000" w:themeColor="text1"/>
          <w:sz w:val="32"/>
          <w:szCs w:val="32"/>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lang w:eastAsia="zh-CN"/>
          <w14:textFill>
            <w14:solidFill>
              <w14:schemeClr w14:val="tx1"/>
            </w14:solidFill>
          </w14:textFill>
        </w:rPr>
        <w:t>当事人</w:t>
      </w:r>
      <w:r>
        <w:rPr>
          <w:rFonts w:hint="eastAsia" w:ascii="仿宋_GB2312" w:hAnsi="仿宋_GB2312" w:eastAsia="仿宋_GB2312" w:cs="仿宋_GB2312"/>
          <w:b/>
          <w:bCs/>
          <w:color w:val="000000" w:themeColor="text1"/>
          <w:sz w:val="32"/>
          <w:szCs w:val="32"/>
          <w14:textFill>
            <w14:solidFill>
              <w14:schemeClr w14:val="tx1"/>
            </w14:solidFill>
          </w14:textFill>
        </w:rPr>
        <w:t>名称</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 xml:space="preserve">广州市盟力线业有限公司  </w:t>
      </w:r>
    </w:p>
    <w:p>
      <w:pPr>
        <w:pStyle w:val="12"/>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textAlignment w:val="auto"/>
        <w:outlineLvl w:val="9"/>
        <w:rPr>
          <w:rFonts w:hint="eastAsia" w:ascii="仿宋_GB2312" w:hAnsi="仿宋_GB2312" w:eastAsia="仿宋_GB2312" w:cs="仿宋_GB2312"/>
          <w:color w:val="000000" w:themeColor="text1"/>
          <w:sz w:val="32"/>
          <w:szCs w:val="32"/>
          <w:lang w:val="en-US"/>
          <w14:textFill>
            <w14:solidFill>
              <w14:schemeClr w14:val="tx1"/>
            </w14:solidFill>
          </w14:textFill>
        </w:rPr>
      </w:pPr>
      <w:r>
        <w:rPr>
          <w:rFonts w:hint="eastAsia" w:ascii="仿宋_GB2312" w:hAnsi="仿宋_GB2312" w:eastAsia="仿宋_GB2312" w:cs="仿宋_GB2312"/>
          <w:b/>
          <w:bCs/>
          <w:color w:val="000000" w:themeColor="text1"/>
          <w:sz w:val="32"/>
          <w:szCs w:val="32"/>
          <w:lang w:eastAsia="zh-CN"/>
          <w14:textFill>
            <w14:solidFill>
              <w14:schemeClr w14:val="tx1"/>
            </w14:solidFill>
          </w14:textFill>
        </w:rPr>
        <w:t>当事人统一社会信用代码：</w:t>
      </w:r>
      <w:r>
        <w:rPr>
          <w:rFonts w:hint="eastAsia" w:ascii="仿宋_GB2312" w:hAnsi="仿宋_GB2312" w:eastAsia="仿宋_GB2312" w:cs="仿宋_GB2312"/>
          <w:color w:val="000000" w:themeColor="text1"/>
          <w:sz w:val="32"/>
          <w:szCs w:val="32"/>
          <w14:textFill>
            <w14:solidFill>
              <w14:schemeClr w14:val="tx1"/>
            </w14:solidFill>
          </w14:textFill>
        </w:rPr>
        <w:t>914401117519939044</w:t>
      </w:r>
    </w:p>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w w:val="100"/>
          <w:kern w:val="2"/>
          <w:sz w:val="32"/>
          <w:szCs w:val="32"/>
          <w:lang w:val="en-US" w:eastAsia="zh-CN" w:bidi="ar-SA"/>
          <w14:textFill>
            <w14:solidFill>
              <w14:schemeClr w14:val="tx1"/>
            </w14:solidFill>
          </w14:textFill>
        </w:rPr>
        <w:t>当事人地址:</w:t>
      </w:r>
      <w:r>
        <w:rPr>
          <w:rFonts w:hint="eastAsia" w:ascii="仿宋_GB2312" w:hAnsi="仿宋_GB2312" w:eastAsia="仿宋_GB2312" w:cs="仿宋_GB2312"/>
          <w:color w:val="000000" w:themeColor="text1"/>
          <w:sz w:val="32"/>
          <w:szCs w:val="32"/>
          <w14:textFill>
            <w14:solidFill>
              <w14:schemeClr w14:val="tx1"/>
            </w14:solidFill>
          </w14:textFill>
        </w:rPr>
        <w:t>广州市白云区钟落潭镇五龙岗村中心大街8号</w:t>
      </w:r>
    </w:p>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当事人在广州市白云区钟落潭镇五龙岗村中心大街8号建成一个缝纫线生产项目，于2003年在现址正式投入生产，占地面积约3000平方米，项目投资额116万元，已取得环评审批、验收手续。2018年4月11日，经我局执法监察大队执法人员现场检查发现当事人擅自新增16台染色锅，增加染色工艺；有工艺废水产生，未经处理直接排放。当事人生产工艺发生重大变化并新增设备，未重新报批环境影响评价文件并办理建设项目竣工环保验收手续。</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以上事实，有《现场检查笔录》、《调查询问笔录》、现场检查照片等为证。</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当事人生产工艺发生重大变化，新增16台染色锅，扩建项目未重新办理竣工验收手续投入生产的行为违反了《中华人民共和国环境保护法》第十九条第二款和《建设项目环境保护管理条例》（1998年施行版）第二十条第一款、第二十三条的规定。</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我局于2018年5月29日向当事人送达《环境保护行政处罚听证告知书》（云环保告[2018]SA637号），当事人在规定时间内未向我局提出陈述申辩或听证申请。</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我局现根据《建设项目环境保护管理条例》（1998年施行版）第二十八条的规定，对其作出以下处罚：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一、停止染色项目的生产；</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二、罚款伍万元整。</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限当事人在收到本处罚决定书之日起15日内，按照《广州市非税收入缴款通知书》的要求，到非税收入代收银行所属代收网点办理罚款缴交手续。</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当事人应自收到本处罚决定书之日起，停止上述染色项目生产。</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如不服本决定，当事人可自接到本决定之日起六十日内向本级人民政府(白云区人民政府）或者上一级主管部门（广州市环境保护局）申请行政复议，复议机关地址和电话分别是广州市白云区广园中路238号区府大院，020-86</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368403</w:t>
      </w:r>
      <w:r>
        <w:rPr>
          <w:rFonts w:hint="eastAsia" w:ascii="仿宋_GB2312" w:hAnsi="仿宋_GB2312" w:eastAsia="仿宋_GB2312" w:cs="仿宋_GB2312"/>
          <w:color w:val="000000" w:themeColor="text1"/>
          <w:sz w:val="32"/>
          <w:szCs w:val="32"/>
          <w14:textFill>
            <w14:solidFill>
              <w14:schemeClr w14:val="tx1"/>
            </w14:solidFill>
          </w14:textFill>
        </w:rPr>
        <w:t>；广州市越秀区环市中路311号，020-83203066。当事人也可以在接到处罚决定书之日起六个月内向广州铁路运输第一法院提起行政诉讼。行政复议、行政诉讼期间，不停止本处罚决定的履行。</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逾期不履行本处罚决定，我局将依法申请人民法院强制执行，并将每日按罚款数额的3%加处罚款。               </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广州市白云区环境保护局</w:t>
      </w:r>
    </w:p>
    <w:p>
      <w:pPr>
        <w:pStyle w:val="15"/>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2018</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6</w:t>
      </w:r>
      <w:r>
        <w:rPr>
          <w:rFonts w:hint="eastAsia" w:ascii="仿宋_GB2312" w:hAnsi="仿宋_GB2312" w:eastAsia="仿宋_GB2312" w:cs="仿宋_GB2312"/>
          <w:color w:val="000000" w:themeColor="text1"/>
          <w:sz w:val="32"/>
          <w:szCs w:val="32"/>
          <w:lang w:eastAsia="zh-CN"/>
          <w14:textFill>
            <w14:solidFill>
              <w14:schemeClr w14:val="tx1"/>
            </w14:solidFill>
          </w14:textFill>
        </w:rPr>
        <w:t>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20日</w:t>
      </w:r>
    </w:p>
    <w:p>
      <w:pPr>
        <w:pStyle w:val="15"/>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pPr>
        <w:pStyle w:val="15"/>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pPr>
        <w:pStyle w:val="15"/>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textAlignment w:val="auto"/>
        <w:outlineLvl w:val="9"/>
        <w:rPr>
          <w:rFonts w:hint="eastAsia" w:ascii="仿宋_GB2312" w:hAnsi="仿宋_GB2312" w:eastAsia="仿宋_GB2312" w:cs="仿宋_GB2312"/>
          <w:color w:val="000000" w:themeColor="text1"/>
          <w:sz w:val="32"/>
          <w14:textFill>
            <w14:solidFill>
              <w14:schemeClr w14:val="tx1"/>
            </w14:solidFill>
          </w14:textFill>
        </w:rPr>
      </w:pPr>
      <w:r>
        <w:rPr>
          <w:rFonts w:hint="eastAsia" w:ascii="黑体" w:hAnsi="黑体" w:eastAsia="黑体" w:cs="黑体"/>
          <w:color w:val="000000" w:themeColor="text1"/>
          <w:sz w:val="32"/>
          <w14:textFill>
            <w14:solidFill>
              <w14:schemeClr w14:val="tx1"/>
            </w14:solidFill>
          </w14:textFill>
        </w:rPr>
        <w:t>公开方式：</w:t>
      </w:r>
      <w:r>
        <w:rPr>
          <w:rFonts w:hint="eastAsia" w:ascii="仿宋_GB2312" w:hAnsi="仿宋_GB2312" w:eastAsia="仿宋_GB2312" w:cs="仿宋_GB2312"/>
          <w:color w:val="000000" w:themeColor="text1"/>
          <w:sz w:val="32"/>
          <w14:textFill>
            <w14:solidFill>
              <w14:schemeClr w14:val="tx1"/>
            </w14:solidFill>
          </w14:textFill>
        </w:rPr>
        <w:t>主动公开</w:t>
      </w:r>
    </w:p>
    <w:p>
      <w:pPr>
        <w:keepNext w:val="0"/>
        <w:keepLines w:val="0"/>
        <w:pageBreakBefore w:val="0"/>
        <w:widowControl w:val="0"/>
        <w:kinsoku/>
        <w:wordWrap/>
        <w:overflowPunct/>
        <w:topLinePunct w:val="0"/>
        <w:autoSpaceDE/>
        <w:autoSpaceDN/>
        <w:bidi w:val="0"/>
        <w:adjustRightInd/>
        <w:snapToGrid/>
        <w:spacing w:line="560" w:lineRule="exact"/>
        <w:ind w:left="840" w:leftChars="0" w:right="382" w:rightChars="182" w:hanging="840" w:hangingChars="300"/>
        <w:jc w:val="left"/>
        <w:textAlignment w:val="auto"/>
        <w:outlineLvl w:val="9"/>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38100</wp:posOffset>
                </wp:positionH>
                <wp:positionV relativeFrom="paragraph">
                  <wp:posOffset>721995</wp:posOffset>
                </wp:positionV>
                <wp:extent cx="5600700" cy="0"/>
                <wp:effectExtent l="0" t="0" r="0" b="0"/>
                <wp:wrapNone/>
                <wp:docPr id="5" name="直线 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margin-left:3pt;margin-top:56.85pt;height:0pt;width:441pt;z-index:251660288;mso-width-relative:page;mso-height-relative:page;" filled="f" stroked="t" coordsize="21600,21600" o:gfxdata="UEsDBAoAAAAAAIdO4kAAAAAAAAAAAAAAAAAEAAAAZHJzL1BLAwQUAAAACACHTuJAss7+YdUAAAAJ&#10;AQAADwAAAGRycy9kb3ducmV2LnhtbE2PzU7DMBCE70i8g7VIXCpqp5VKFOL0AOTGhVLEdRsvSUS8&#10;TmP3B56eRUKC434zmp0p12c/qCNNsQ9sIZsbUMRNcD23FrYv9U0OKiZkh0NgsvBJEdbV5UWJhQsn&#10;fqbjJrVKQjgWaKFLaSy0jk1HHuM8jMSivYfJY5JzarWb8CThftALY1baY8/yocOR7jtqPjYHbyHW&#10;r7Svv2bNzLwt20CL/cPTI1p7fZWZO1CJzunPDD/1pTpU0mkXDuyiGiysZEkSnC1vQYme57mQ3S/R&#10;Van/L6i+AVBLAwQUAAAACACHTuJAIvmASM0BAACNAwAADgAAAGRycy9lMm9Eb2MueG1srVNLjhMx&#10;EN0jcQfLe9KdiAzQSmcWE4YNgkgMB6j4023JP7k86eQsXIMVG44z16DsZDJ8NgiRhVN2lV+991y9&#10;uj44y/YqoQm+5/NZy5nyIkjjh55/vrt98ZozzOAl2OBVz48K+fX6+bPVFDu1CGOwUiVGIB67KfZ8&#10;zDl2TYNiVA5wFqLylNQhOci0TUMjE0yE7myzaNurZgpJxhSEQqTTzSnJ1xVfayXyR61RZWZ7Ttxy&#10;XVNdd2Vt1ivohgRxNOJMA/6BhQPjqekFagMZ2H0yf0A5I1LAoPNMBNcErY1QVQOpmbe/qfk0QlRV&#10;C5mD8WIT/j9Y8WG/TczIni858+DoiR6+fH349p29LN5METsqufHbdN5h3KYi9KCTK/8kgR2qn8eL&#10;n+qQmaDD5VXbvmrJdvGYa54uxoT5nQqOlaDn1vgiFTrYv8dMzaj0saQcW8+mnr9ZLoinAJoUbSFT&#10;6CJxRz/UuxiskbfG2nID07C7sYntobx9/RVJhPtLWWmyARxPdTV1mopRgXzrJcvHSK54Gl9eKDgl&#10;ObOKpr1EBAhdBmP/ppJaW08MiqsnH0u0C/JIb3AfkxlGcmJeWZYMvXnle57PMlQ/7yvS01e0/g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yzv5h1QAAAAkBAAAPAAAAAAAAAAEAIAAAACIAAABkcnMv&#10;ZG93bnJldi54bWxQSwECFAAUAAAACACHTuJAIvmASM0BAACNAwAADgAAAAAAAAABACAAAAAkAQAA&#10;ZHJzL2Uyb0RvYy54bWxQSwUGAAAAAAYABgBZAQAAYwUAAAAA&#10;">
                <v:fill on="f" focussize="0,0"/>
                <v:stroke color="#000000" joinstyle="round"/>
                <v:imagedata o:title=""/>
                <o:lock v:ext="edit" aspectratio="f"/>
              </v:line>
            </w:pict>
          </mc:Fallback>
        </mc:AlternateContent>
      </w:r>
      <w:r>
        <w:rPr>
          <w:rFonts w:hint="eastAsia" w:ascii="仿宋_GB2312" w:hAnsi="仿宋_GB2312" w:eastAsia="仿宋_GB2312" w:cs="仿宋_GB2312"/>
          <w:color w:val="000000" w:themeColor="text1"/>
          <w:sz w:val="28"/>
          <w:szCs w:val="28"/>
          <w14:textFill>
            <w14:solidFill>
              <w14:schemeClr w14:val="tx1"/>
            </w14:solidFill>
          </w14:textFill>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60960</wp:posOffset>
                </wp:positionV>
                <wp:extent cx="5600700" cy="0"/>
                <wp:effectExtent l="0" t="0" r="0" b="0"/>
                <wp:wrapNone/>
                <wp:docPr id="3" name="直线 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margin-left:0pt;margin-top:4.8pt;height:0pt;width:441pt;z-index:251658240;mso-width-relative:page;mso-height-relative:page;" filled="f" stroked="t" coordsize="21600,21600" o:gfxdata="UEsDBAoAAAAAAIdO4kAAAAAAAAAAAAAAAAAEAAAAZHJzL1BLAwQUAAAACACHTuJATiJc+dIAAAAE&#10;AQAADwAAAGRycy9kb3ducmV2LnhtbE2Py07DMBBF90j8gzVIbKrWbpCqkMbpAsiODQXEdhoPSUQ8&#10;TmP3AV/PwAaWR3d075lyc/aDOtIU+8AWlgsDirgJrufWwstzPc9BxYTscAhMFj4pwqa6vCixcOHE&#10;T3TcplZJCccCLXQpjYXWsenIY1yEkViy9zB5TIJTq92EJyn3g86MWWmPPctChyPdddR8bA/eQqxf&#10;aV9/zZqZebtpA2X7+8cHtPb6amnWoBKd098x/OiLOlTitAsHdlENFuSRZOF2BUrCPM+Ed7+sq1L/&#10;l6++AVBLAwQUAAAACACHTuJAUa5Qjs0BAACNAwAADgAAAGRycy9lMm9Eb2MueG1srVNLjhMxEN0j&#10;cQfLe9KdQAZopTOLCcMGQSTgABV/ui35J5cnnZyFa7Biw3HmGpSdTIbPBiGycMqu8qv3nqtX1wdn&#10;2V4lNMH3fD5rOVNeBGn80PPPn26fveIMM3gJNnjV86NCfr1++mQ1xU4twhisVIkRiMduij0fc45d&#10;06AYlQOchag8JXVIDjJt09DIBBOhO9ss2vaqmUKSMQWhEOl0c0rydcXXWon8QWtUmdmeE7dc11TX&#10;XVmb9Qq6IUEcjTjTgH9g4cB4anqB2kAGdpfMH1DOiBQw6DwTwTVBayNU1UBq5u1vaj6OEFXVQuZg&#10;vNiE/w9WvN9vEzOy58858+Doie6/fL3/9p29KN5METsqufHbdN5h3KYi9KCTK/8kgR2qn8eLn+qQ&#10;maDD5VXbvmzJdvGQax4vxoT5rQqOlaDn1vgiFTrYv8NMzaj0oaQcW8+mnr9eLpYEBzQp2kKm0EXi&#10;jn6odzFYI2+NteUGpmF3YxPbQ3n7+iuSCPeXstJkAzie6mrqNBWjAvnGS5aPkVzxNL68UHBKcmYV&#10;TXuJCBC6DMb+TSW1tp4YFFdPPpZoF+SR3uAuJjOM5MS8siwZevPK9zyfZah+3lekx69o/Q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OIlz50gAAAAQBAAAPAAAAAAAAAAEAIAAAACIAAABkcnMvZG93&#10;bnJldi54bWxQSwECFAAUAAAACACHTuJAUa5Qjs0BAACNAwAADgAAAAAAAAABACAAAAAhAQAAZHJz&#10;L2Uyb0RvYy54bWxQSwUGAAAAAAYABgBZAQAAYAUAAAAA&#10;">
                <v:fill on="f" focussize="0,0"/>
                <v:stroke color="#000000" joinstyle="round"/>
                <v:imagedata o:title=""/>
                <o:lock v:ext="edit" aspectratio="f"/>
              </v:line>
            </w:pict>
          </mc:Fallback>
        </mc:AlternateContent>
      </w:r>
      <w:r>
        <w:rPr>
          <w:rFonts w:hint="eastAsia" w:ascii="仿宋_GB2312" w:hAnsi="仿宋_GB2312" w:eastAsia="仿宋_GB2312" w:cs="仿宋_GB2312"/>
          <w:color w:val="000000" w:themeColor="text1"/>
          <w:sz w:val="28"/>
          <w:szCs w:val="28"/>
          <w:lang w:eastAsia="zh-CN"/>
          <w14:textFill>
            <w14:solidFill>
              <w14:schemeClr w14:val="tx1"/>
            </w14:solidFill>
          </w14:textFill>
        </w:rPr>
        <w:t>抄送：区政府、市环保局、区法院、局执法监察大队、局建设项目管理科、钟落潭镇环安办</w:t>
      </w:r>
    </w:p>
    <w:sectPr>
      <w:pgSz w:w="11906" w:h="16838"/>
      <w:pgMar w:top="2098" w:right="1279" w:bottom="1701" w:left="1587" w:header="851" w:footer="992" w:gutter="0"/>
      <w:cols w:space="0" w:num="1"/>
      <w:rtlGutter w:val="0"/>
      <w:docGrid w:type="lines" w:linePitch="32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62"/>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611B1B"/>
    <w:rsid w:val="004430A1"/>
    <w:rsid w:val="006B761F"/>
    <w:rsid w:val="00967CA7"/>
    <w:rsid w:val="01FF1EBE"/>
    <w:rsid w:val="02765C37"/>
    <w:rsid w:val="02A15D0F"/>
    <w:rsid w:val="02CA2601"/>
    <w:rsid w:val="03172B78"/>
    <w:rsid w:val="032B408A"/>
    <w:rsid w:val="03505531"/>
    <w:rsid w:val="03B05D6C"/>
    <w:rsid w:val="04866630"/>
    <w:rsid w:val="05207B8F"/>
    <w:rsid w:val="053C0AE5"/>
    <w:rsid w:val="05A14015"/>
    <w:rsid w:val="05B62A8D"/>
    <w:rsid w:val="05BE09C2"/>
    <w:rsid w:val="06192F12"/>
    <w:rsid w:val="0626593D"/>
    <w:rsid w:val="06351340"/>
    <w:rsid w:val="065C6A36"/>
    <w:rsid w:val="07055006"/>
    <w:rsid w:val="07093613"/>
    <w:rsid w:val="07176ED6"/>
    <w:rsid w:val="07192471"/>
    <w:rsid w:val="07520323"/>
    <w:rsid w:val="078223BE"/>
    <w:rsid w:val="07B30E7C"/>
    <w:rsid w:val="07BE4451"/>
    <w:rsid w:val="07C25EB4"/>
    <w:rsid w:val="07E05F09"/>
    <w:rsid w:val="083F24C7"/>
    <w:rsid w:val="08E140B7"/>
    <w:rsid w:val="08ED09FE"/>
    <w:rsid w:val="0935106F"/>
    <w:rsid w:val="09565632"/>
    <w:rsid w:val="09B44F65"/>
    <w:rsid w:val="0A56363F"/>
    <w:rsid w:val="0A9F6D66"/>
    <w:rsid w:val="0AAB6D33"/>
    <w:rsid w:val="0B515230"/>
    <w:rsid w:val="0B823F77"/>
    <w:rsid w:val="0BB116C8"/>
    <w:rsid w:val="0C2940C6"/>
    <w:rsid w:val="0C75148A"/>
    <w:rsid w:val="0C867A21"/>
    <w:rsid w:val="0C9843A9"/>
    <w:rsid w:val="0CE64E01"/>
    <w:rsid w:val="0CE92620"/>
    <w:rsid w:val="0D6D500C"/>
    <w:rsid w:val="0E6D1E96"/>
    <w:rsid w:val="0EF65861"/>
    <w:rsid w:val="0F5D1DA6"/>
    <w:rsid w:val="0F8E3594"/>
    <w:rsid w:val="0FD41D29"/>
    <w:rsid w:val="0FF9732B"/>
    <w:rsid w:val="105A0283"/>
    <w:rsid w:val="109C4BA9"/>
    <w:rsid w:val="10BC179E"/>
    <w:rsid w:val="114E333D"/>
    <w:rsid w:val="119F69F8"/>
    <w:rsid w:val="11C02A89"/>
    <w:rsid w:val="11FC274B"/>
    <w:rsid w:val="12130D12"/>
    <w:rsid w:val="123E512B"/>
    <w:rsid w:val="1294482A"/>
    <w:rsid w:val="12D771DC"/>
    <w:rsid w:val="132778EC"/>
    <w:rsid w:val="1329351B"/>
    <w:rsid w:val="13B956A6"/>
    <w:rsid w:val="13CD4611"/>
    <w:rsid w:val="13CE0B41"/>
    <w:rsid w:val="14032F4D"/>
    <w:rsid w:val="143E107D"/>
    <w:rsid w:val="147667FC"/>
    <w:rsid w:val="147E56C5"/>
    <w:rsid w:val="1495766D"/>
    <w:rsid w:val="14AB12C8"/>
    <w:rsid w:val="14B459A4"/>
    <w:rsid w:val="1567534A"/>
    <w:rsid w:val="15891BF1"/>
    <w:rsid w:val="15F9308C"/>
    <w:rsid w:val="164D1D58"/>
    <w:rsid w:val="165F72C3"/>
    <w:rsid w:val="17023E64"/>
    <w:rsid w:val="17291E3A"/>
    <w:rsid w:val="17507CC7"/>
    <w:rsid w:val="175B6DDF"/>
    <w:rsid w:val="17B76703"/>
    <w:rsid w:val="17E1043E"/>
    <w:rsid w:val="17EA57E8"/>
    <w:rsid w:val="17EB68E8"/>
    <w:rsid w:val="18257112"/>
    <w:rsid w:val="18AC498D"/>
    <w:rsid w:val="19036246"/>
    <w:rsid w:val="19151DE1"/>
    <w:rsid w:val="19611B1B"/>
    <w:rsid w:val="19915ACF"/>
    <w:rsid w:val="19AD01D5"/>
    <w:rsid w:val="19F402F0"/>
    <w:rsid w:val="1A1572E2"/>
    <w:rsid w:val="1AA517F8"/>
    <w:rsid w:val="1AAC347A"/>
    <w:rsid w:val="1ACA19AF"/>
    <w:rsid w:val="1BBD56E9"/>
    <w:rsid w:val="1BEC384A"/>
    <w:rsid w:val="1C2C29C5"/>
    <w:rsid w:val="1C6B787A"/>
    <w:rsid w:val="1C8C43DE"/>
    <w:rsid w:val="1CFC641F"/>
    <w:rsid w:val="1D5E186E"/>
    <w:rsid w:val="1E3C784A"/>
    <w:rsid w:val="1E6721CF"/>
    <w:rsid w:val="1E8255CC"/>
    <w:rsid w:val="1EDC1DE2"/>
    <w:rsid w:val="1F303273"/>
    <w:rsid w:val="1F4423C6"/>
    <w:rsid w:val="1F775650"/>
    <w:rsid w:val="1FB17891"/>
    <w:rsid w:val="1FC770C5"/>
    <w:rsid w:val="20513A25"/>
    <w:rsid w:val="20963D51"/>
    <w:rsid w:val="20EA5A57"/>
    <w:rsid w:val="21297DB5"/>
    <w:rsid w:val="21403B97"/>
    <w:rsid w:val="215253EA"/>
    <w:rsid w:val="21673639"/>
    <w:rsid w:val="216C7417"/>
    <w:rsid w:val="216D36BC"/>
    <w:rsid w:val="221F3E32"/>
    <w:rsid w:val="222656FB"/>
    <w:rsid w:val="22C8390E"/>
    <w:rsid w:val="23A712AA"/>
    <w:rsid w:val="23DA2AC7"/>
    <w:rsid w:val="24203B3D"/>
    <w:rsid w:val="242C76E6"/>
    <w:rsid w:val="24546EDA"/>
    <w:rsid w:val="24A901A7"/>
    <w:rsid w:val="25AD1DE4"/>
    <w:rsid w:val="25BA5D91"/>
    <w:rsid w:val="262324C0"/>
    <w:rsid w:val="262A65EE"/>
    <w:rsid w:val="2649712D"/>
    <w:rsid w:val="2688242A"/>
    <w:rsid w:val="26AE0BE4"/>
    <w:rsid w:val="27940835"/>
    <w:rsid w:val="28282641"/>
    <w:rsid w:val="28B14F4B"/>
    <w:rsid w:val="28BE4DBA"/>
    <w:rsid w:val="28E314B3"/>
    <w:rsid w:val="293721AF"/>
    <w:rsid w:val="296C0276"/>
    <w:rsid w:val="29E80D56"/>
    <w:rsid w:val="2A1E1D11"/>
    <w:rsid w:val="2A8E667F"/>
    <w:rsid w:val="2AA8636B"/>
    <w:rsid w:val="2AFD7126"/>
    <w:rsid w:val="2B13511F"/>
    <w:rsid w:val="2B573B5C"/>
    <w:rsid w:val="2B7D1120"/>
    <w:rsid w:val="2C177AE8"/>
    <w:rsid w:val="2C64359D"/>
    <w:rsid w:val="2CE94E2A"/>
    <w:rsid w:val="2D731B5B"/>
    <w:rsid w:val="2DF0057C"/>
    <w:rsid w:val="2DF14390"/>
    <w:rsid w:val="2E241D55"/>
    <w:rsid w:val="2E587BB5"/>
    <w:rsid w:val="2E5B4BB6"/>
    <w:rsid w:val="2E683491"/>
    <w:rsid w:val="30386416"/>
    <w:rsid w:val="306C709E"/>
    <w:rsid w:val="308D0E90"/>
    <w:rsid w:val="30E6674D"/>
    <w:rsid w:val="31065C08"/>
    <w:rsid w:val="31342963"/>
    <w:rsid w:val="315C7EF1"/>
    <w:rsid w:val="31A21EB9"/>
    <w:rsid w:val="32044E5F"/>
    <w:rsid w:val="322C70A6"/>
    <w:rsid w:val="32606154"/>
    <w:rsid w:val="32A215CF"/>
    <w:rsid w:val="32A918C7"/>
    <w:rsid w:val="32DE56E2"/>
    <w:rsid w:val="3327722B"/>
    <w:rsid w:val="33A46CE3"/>
    <w:rsid w:val="33D66C27"/>
    <w:rsid w:val="33FB2A87"/>
    <w:rsid w:val="34284542"/>
    <w:rsid w:val="354F3C8F"/>
    <w:rsid w:val="359223D3"/>
    <w:rsid w:val="361D053B"/>
    <w:rsid w:val="3620141F"/>
    <w:rsid w:val="37534865"/>
    <w:rsid w:val="3756571F"/>
    <w:rsid w:val="37FE7052"/>
    <w:rsid w:val="385B078A"/>
    <w:rsid w:val="39350AD0"/>
    <w:rsid w:val="395A37FC"/>
    <w:rsid w:val="39713486"/>
    <w:rsid w:val="3A6F008D"/>
    <w:rsid w:val="3AB46CAF"/>
    <w:rsid w:val="3B184025"/>
    <w:rsid w:val="3B4700C6"/>
    <w:rsid w:val="3BD9596F"/>
    <w:rsid w:val="3BDA1F1B"/>
    <w:rsid w:val="3C01500F"/>
    <w:rsid w:val="3C43029B"/>
    <w:rsid w:val="3C62103C"/>
    <w:rsid w:val="3C75393A"/>
    <w:rsid w:val="3D9A69C2"/>
    <w:rsid w:val="3DE820EC"/>
    <w:rsid w:val="3E04378F"/>
    <w:rsid w:val="3E063BFB"/>
    <w:rsid w:val="3E0E0219"/>
    <w:rsid w:val="3E4470A5"/>
    <w:rsid w:val="3E973527"/>
    <w:rsid w:val="3EB84694"/>
    <w:rsid w:val="3ED74EE0"/>
    <w:rsid w:val="3F686EF3"/>
    <w:rsid w:val="3F9B0F04"/>
    <w:rsid w:val="3F9E050A"/>
    <w:rsid w:val="409372D9"/>
    <w:rsid w:val="40B666F6"/>
    <w:rsid w:val="40EA0F14"/>
    <w:rsid w:val="419D24D5"/>
    <w:rsid w:val="41CE55E8"/>
    <w:rsid w:val="42F20355"/>
    <w:rsid w:val="43123427"/>
    <w:rsid w:val="4327778C"/>
    <w:rsid w:val="449679F6"/>
    <w:rsid w:val="45024BD5"/>
    <w:rsid w:val="455B4DBB"/>
    <w:rsid w:val="45A448D0"/>
    <w:rsid w:val="45AE0CC8"/>
    <w:rsid w:val="45FA459D"/>
    <w:rsid w:val="463B535A"/>
    <w:rsid w:val="464648F1"/>
    <w:rsid w:val="46BC7FE2"/>
    <w:rsid w:val="475663E3"/>
    <w:rsid w:val="47BA1F11"/>
    <w:rsid w:val="48033AAD"/>
    <w:rsid w:val="480F2599"/>
    <w:rsid w:val="48A97A4D"/>
    <w:rsid w:val="48AB6100"/>
    <w:rsid w:val="49630559"/>
    <w:rsid w:val="496A526C"/>
    <w:rsid w:val="49776ACE"/>
    <w:rsid w:val="49F84225"/>
    <w:rsid w:val="4A756D83"/>
    <w:rsid w:val="4A88398A"/>
    <w:rsid w:val="4AAB6EC4"/>
    <w:rsid w:val="4C0E27A5"/>
    <w:rsid w:val="4C371B77"/>
    <w:rsid w:val="4C7F5BF6"/>
    <w:rsid w:val="4CAC6E10"/>
    <w:rsid w:val="4CEC01B5"/>
    <w:rsid w:val="4D042554"/>
    <w:rsid w:val="4D6049B5"/>
    <w:rsid w:val="4D722B88"/>
    <w:rsid w:val="4DC83065"/>
    <w:rsid w:val="4E86017E"/>
    <w:rsid w:val="4E8B75CC"/>
    <w:rsid w:val="4F443D61"/>
    <w:rsid w:val="4F472E81"/>
    <w:rsid w:val="4F771FA6"/>
    <w:rsid w:val="4FB0593F"/>
    <w:rsid w:val="4FF8318A"/>
    <w:rsid w:val="5048501D"/>
    <w:rsid w:val="50780A25"/>
    <w:rsid w:val="50903925"/>
    <w:rsid w:val="50E477AD"/>
    <w:rsid w:val="50EE3A2F"/>
    <w:rsid w:val="50FA57F4"/>
    <w:rsid w:val="511137D0"/>
    <w:rsid w:val="5193304B"/>
    <w:rsid w:val="51CC54B4"/>
    <w:rsid w:val="533C06F9"/>
    <w:rsid w:val="539B6D08"/>
    <w:rsid w:val="53AB3695"/>
    <w:rsid w:val="53E51E7B"/>
    <w:rsid w:val="54234945"/>
    <w:rsid w:val="545E67D8"/>
    <w:rsid w:val="55913E5D"/>
    <w:rsid w:val="559D5CB8"/>
    <w:rsid w:val="55C61B34"/>
    <w:rsid w:val="55FD0B06"/>
    <w:rsid w:val="561E0846"/>
    <w:rsid w:val="567C3A2C"/>
    <w:rsid w:val="56A37B70"/>
    <w:rsid w:val="5717474D"/>
    <w:rsid w:val="573B72A7"/>
    <w:rsid w:val="578D6A60"/>
    <w:rsid w:val="57A85550"/>
    <w:rsid w:val="585C2245"/>
    <w:rsid w:val="59027070"/>
    <w:rsid w:val="590E1F33"/>
    <w:rsid w:val="59DA32B3"/>
    <w:rsid w:val="5A2E0B41"/>
    <w:rsid w:val="5A712121"/>
    <w:rsid w:val="5AA17195"/>
    <w:rsid w:val="5AAE5D62"/>
    <w:rsid w:val="5AEC10E4"/>
    <w:rsid w:val="5B871A69"/>
    <w:rsid w:val="5B8E15FE"/>
    <w:rsid w:val="5C113D14"/>
    <w:rsid w:val="5C3D015E"/>
    <w:rsid w:val="5C51069E"/>
    <w:rsid w:val="5C9F3795"/>
    <w:rsid w:val="5CFC4A11"/>
    <w:rsid w:val="5D745E5E"/>
    <w:rsid w:val="5DA37E26"/>
    <w:rsid w:val="5DAB1FDC"/>
    <w:rsid w:val="5DEB0ABF"/>
    <w:rsid w:val="5EE44CAD"/>
    <w:rsid w:val="5EFC34FE"/>
    <w:rsid w:val="5F2B2949"/>
    <w:rsid w:val="5FA47DFD"/>
    <w:rsid w:val="5FD62328"/>
    <w:rsid w:val="60462BF5"/>
    <w:rsid w:val="6195630B"/>
    <w:rsid w:val="61DE3B74"/>
    <w:rsid w:val="62133CA0"/>
    <w:rsid w:val="62EC3395"/>
    <w:rsid w:val="62F46055"/>
    <w:rsid w:val="63484B52"/>
    <w:rsid w:val="647202C9"/>
    <w:rsid w:val="64944AE1"/>
    <w:rsid w:val="64E5688E"/>
    <w:rsid w:val="64E7458A"/>
    <w:rsid w:val="64E84C45"/>
    <w:rsid w:val="654613DD"/>
    <w:rsid w:val="6548215E"/>
    <w:rsid w:val="655D2DC4"/>
    <w:rsid w:val="65A167DD"/>
    <w:rsid w:val="65BA44BC"/>
    <w:rsid w:val="65BD4E33"/>
    <w:rsid w:val="65FB1612"/>
    <w:rsid w:val="66485D4B"/>
    <w:rsid w:val="667757C0"/>
    <w:rsid w:val="66915AAB"/>
    <w:rsid w:val="66E15482"/>
    <w:rsid w:val="67BA7FDD"/>
    <w:rsid w:val="68353F37"/>
    <w:rsid w:val="68580B51"/>
    <w:rsid w:val="68816082"/>
    <w:rsid w:val="68870C74"/>
    <w:rsid w:val="6900616B"/>
    <w:rsid w:val="690F3764"/>
    <w:rsid w:val="69101D1E"/>
    <w:rsid w:val="693B425D"/>
    <w:rsid w:val="69760284"/>
    <w:rsid w:val="69E5489D"/>
    <w:rsid w:val="69EE5F29"/>
    <w:rsid w:val="69F604F6"/>
    <w:rsid w:val="6A3C7BB5"/>
    <w:rsid w:val="6A8D7BD2"/>
    <w:rsid w:val="6AC6281C"/>
    <w:rsid w:val="6AE23492"/>
    <w:rsid w:val="6B215620"/>
    <w:rsid w:val="6B642FA0"/>
    <w:rsid w:val="6C46173E"/>
    <w:rsid w:val="6C902DEE"/>
    <w:rsid w:val="6CA53835"/>
    <w:rsid w:val="6CE954BD"/>
    <w:rsid w:val="6D9A1004"/>
    <w:rsid w:val="6DB6333A"/>
    <w:rsid w:val="6DE149AD"/>
    <w:rsid w:val="6E8B0121"/>
    <w:rsid w:val="6EC92E69"/>
    <w:rsid w:val="6ECF3B32"/>
    <w:rsid w:val="6F584869"/>
    <w:rsid w:val="6F9A1335"/>
    <w:rsid w:val="6FBC71E7"/>
    <w:rsid w:val="700A1AEE"/>
    <w:rsid w:val="70780693"/>
    <w:rsid w:val="707C78DC"/>
    <w:rsid w:val="713E48F1"/>
    <w:rsid w:val="71692FAF"/>
    <w:rsid w:val="71E71999"/>
    <w:rsid w:val="72AC6397"/>
    <w:rsid w:val="72B265DD"/>
    <w:rsid w:val="72E7600E"/>
    <w:rsid w:val="740A3DC8"/>
    <w:rsid w:val="745205C2"/>
    <w:rsid w:val="74F72BC3"/>
    <w:rsid w:val="751B4EE4"/>
    <w:rsid w:val="75A90751"/>
    <w:rsid w:val="75F97921"/>
    <w:rsid w:val="76043D4B"/>
    <w:rsid w:val="760D6835"/>
    <w:rsid w:val="76305309"/>
    <w:rsid w:val="76DE297C"/>
    <w:rsid w:val="774B3B62"/>
    <w:rsid w:val="77E56B69"/>
    <w:rsid w:val="78040147"/>
    <w:rsid w:val="7826260D"/>
    <w:rsid w:val="78A748C1"/>
    <w:rsid w:val="78B71E0C"/>
    <w:rsid w:val="7960024F"/>
    <w:rsid w:val="796C34A1"/>
    <w:rsid w:val="79805AEB"/>
    <w:rsid w:val="7A0E284E"/>
    <w:rsid w:val="7A2C045D"/>
    <w:rsid w:val="7A6D3C6B"/>
    <w:rsid w:val="7A7F4F98"/>
    <w:rsid w:val="7C011864"/>
    <w:rsid w:val="7C28326E"/>
    <w:rsid w:val="7C3126A2"/>
    <w:rsid w:val="7C707FDA"/>
    <w:rsid w:val="7C9347DF"/>
    <w:rsid w:val="7D5878D0"/>
    <w:rsid w:val="7DC37C03"/>
    <w:rsid w:val="7DE978C3"/>
    <w:rsid w:val="7DEF2176"/>
    <w:rsid w:val="7DFB4FA1"/>
    <w:rsid w:val="7E6206CB"/>
    <w:rsid w:val="7E6465ED"/>
    <w:rsid w:val="7E667E58"/>
    <w:rsid w:val="7E8054CC"/>
    <w:rsid w:val="7EEF7DB8"/>
    <w:rsid w:val="7FC7610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6">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3">
    <w:name w:val="Salutation"/>
    <w:basedOn w:val="1"/>
    <w:next w:val="1"/>
    <w:qFormat/>
    <w:uiPriority w:val="0"/>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Normal (Web)"/>
    <w:basedOn w:val="1"/>
    <w:qFormat/>
    <w:uiPriority w:val="0"/>
    <w:rPr>
      <w:sz w:val="24"/>
    </w:rPr>
  </w:style>
  <w:style w:type="character" w:styleId="7">
    <w:name w:val="page number"/>
    <w:basedOn w:val="6"/>
    <w:qFormat/>
    <w:uiPriority w:val="0"/>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0">
    <w:name w:val="MJ发文"/>
    <w:qFormat/>
    <w:uiPriority w:val="99"/>
    <w:pPr>
      <w:spacing w:line="240" w:lineRule="atLeast"/>
      <w:jc w:val="right"/>
    </w:pPr>
    <w:rPr>
      <w:rFonts w:ascii="Times New Roman" w:hAnsi="Times New Roman" w:eastAsia="宋体" w:cs="Times New Roman"/>
      <w:bCs/>
      <w:spacing w:val="10"/>
      <w:kern w:val="2"/>
      <w:sz w:val="28"/>
      <w:szCs w:val="20"/>
      <w:lang w:val="en-US" w:eastAsia="zh-CN" w:bidi="ar-SA"/>
    </w:rPr>
  </w:style>
  <w:style w:type="paragraph" w:customStyle="1" w:styleId="11">
    <w:name w:val="MJ标题"/>
    <w:basedOn w:val="2"/>
    <w:next w:val="1"/>
    <w:qFormat/>
    <w:uiPriority w:val="99"/>
    <w:pPr>
      <w:spacing w:before="0" w:after="0" w:line="240" w:lineRule="atLeast"/>
      <w:jc w:val="center"/>
    </w:pPr>
    <w:rPr>
      <w:rFonts w:eastAsia="黑体"/>
      <w:w w:val="90"/>
      <w:sz w:val="48"/>
    </w:rPr>
  </w:style>
  <w:style w:type="paragraph" w:customStyle="1" w:styleId="12">
    <w:name w:val="MJ正文"/>
    <w:basedOn w:val="1"/>
    <w:link w:val="13"/>
    <w:qFormat/>
    <w:uiPriority w:val="99"/>
    <w:pPr>
      <w:spacing w:line="240" w:lineRule="atLeast"/>
      <w:ind w:firstLine="200" w:firstLineChars="200"/>
    </w:pPr>
    <w:rPr>
      <w:sz w:val="28"/>
      <w:szCs w:val="20"/>
    </w:rPr>
  </w:style>
  <w:style w:type="character" w:customStyle="1" w:styleId="13">
    <w:name w:val="MJ正文 Char"/>
    <w:link w:val="12"/>
    <w:qFormat/>
    <w:uiPriority w:val="99"/>
    <w:rPr>
      <w:sz w:val="28"/>
      <w:szCs w:val="20"/>
    </w:rPr>
  </w:style>
  <w:style w:type="paragraph" w:customStyle="1" w:styleId="14">
    <w:name w:val="MJ称呼"/>
    <w:basedOn w:val="3"/>
    <w:next w:val="12"/>
    <w:qFormat/>
    <w:uiPriority w:val="99"/>
    <w:pPr>
      <w:spacing w:after="120" w:line="240" w:lineRule="atLeast"/>
      <w:jc w:val="left"/>
    </w:pPr>
    <w:rPr>
      <w:rFonts w:ascii="仿宋_GB2312" w:eastAsia="仿宋_GB2312"/>
      <w:w w:val="90"/>
      <w:sz w:val="28"/>
      <w:szCs w:val="20"/>
    </w:rPr>
  </w:style>
  <w:style w:type="paragraph" w:customStyle="1" w:styleId="15">
    <w:name w:val="mj主送"/>
    <w:basedOn w:val="1"/>
    <w:qFormat/>
    <w:uiPriority w:val="99"/>
    <w:rPr>
      <w:sz w:val="28"/>
    </w:rPr>
  </w:style>
  <w:style w:type="paragraph" w:customStyle="1" w:styleId="16">
    <w:name w:val="MJ日期"/>
    <w:basedOn w:val="1"/>
    <w:next w:val="1"/>
    <w:qFormat/>
    <w:uiPriority w:val="99"/>
    <w:pPr>
      <w:widowControl/>
      <w:pBdr>
        <w:bottom w:val="single" w:color="auto" w:sz="6" w:space="3"/>
      </w:pBdr>
      <w:spacing w:line="240" w:lineRule="atLeast"/>
      <w:jc w:val="right"/>
    </w:pPr>
    <w:rPr>
      <w:rFonts w:eastAsia="黑体"/>
      <w:bCs/>
      <w:w w:val="90"/>
      <w:sz w:val="28"/>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2017-05-04T06:21:00Z</dcterms:created>
  <dc:creator>Administrator</dc:creator>
  <cp:lastModifiedBy>Administrator</cp:lastModifiedBy>
  <cp:lastPrinted>2017-11-29T06:45:00Z</cp:lastPrinted>
  <dcterms:modified xsi:type="dcterms:W3CDTF">2018-06-28T09:25:29Z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