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712</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广州市刚鸿五金塑料制品有限公司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914401016893384654</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白云区太和镇田心第四经济合作社地上（土名：李屋坪）</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2日，经我局执法监察大队执法人员现场检查发现当事人在广州市白云区太和镇田心第四经济合作社地上（土名：李屋坪）建成一个五金件生产项目（属于《建设项目环境影响评价分类管理名录》中二十二、67金属制品加工制造），于2015年4月在现址建成投产。该项目占地面积约6060平方米，主要设备有阳极氧化生产线9条，投资额1500万元，当事人在在生产过程中有废水、废气、噪声、危险废物产生，其中废水经自建污水处理设施处理排放，危废交有资质单位回收处理，废气集中收集后经自建设施处理排放，噪声直接排放。当事人已取得建设项目环境影响报告表的批复（云环保建[2016]306号），但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我局于2018年5月30日向当事人送达《环境保护行政处罚听证告知书》（云环保告[2018]SA619 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一、停止五金件生产项目生产；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当事人应自收到本处罚决定书之日起，停止上述五金件生产项目生产。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172B78"/>
    <w:rsid w:val="03505531"/>
    <w:rsid w:val="03B05D6C"/>
    <w:rsid w:val="04866630"/>
    <w:rsid w:val="05207B8F"/>
    <w:rsid w:val="053C0AE5"/>
    <w:rsid w:val="05A14015"/>
    <w:rsid w:val="05B62A8D"/>
    <w:rsid w:val="05BE09C2"/>
    <w:rsid w:val="06192F12"/>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565632"/>
    <w:rsid w:val="0A56363F"/>
    <w:rsid w:val="0A9F6D66"/>
    <w:rsid w:val="0AAB6D33"/>
    <w:rsid w:val="0B515230"/>
    <w:rsid w:val="0B823F77"/>
    <w:rsid w:val="0BB116C8"/>
    <w:rsid w:val="0C2940C6"/>
    <w:rsid w:val="0C75148A"/>
    <w:rsid w:val="0C9843A9"/>
    <w:rsid w:val="0CE64E01"/>
    <w:rsid w:val="0CE92620"/>
    <w:rsid w:val="0D6D500C"/>
    <w:rsid w:val="0E6D1E96"/>
    <w:rsid w:val="0EF65861"/>
    <w:rsid w:val="0F5D1DA6"/>
    <w:rsid w:val="0FD41D29"/>
    <w:rsid w:val="0FF9732B"/>
    <w:rsid w:val="105A0283"/>
    <w:rsid w:val="109C4BA9"/>
    <w:rsid w:val="10BC179E"/>
    <w:rsid w:val="119F69F8"/>
    <w:rsid w:val="11C02A89"/>
    <w:rsid w:val="11FC274B"/>
    <w:rsid w:val="123E512B"/>
    <w:rsid w:val="1294482A"/>
    <w:rsid w:val="12D771DC"/>
    <w:rsid w:val="132778EC"/>
    <w:rsid w:val="1329351B"/>
    <w:rsid w:val="13B956A6"/>
    <w:rsid w:val="13CD4611"/>
    <w:rsid w:val="13CE0B41"/>
    <w:rsid w:val="14032F4D"/>
    <w:rsid w:val="143E107D"/>
    <w:rsid w:val="147667FC"/>
    <w:rsid w:val="147E56C5"/>
    <w:rsid w:val="1495766D"/>
    <w:rsid w:val="14AB12C8"/>
    <w:rsid w:val="1567534A"/>
    <w:rsid w:val="15891BF1"/>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D5E186E"/>
    <w:rsid w:val="1E3C784A"/>
    <w:rsid w:val="1E6721CF"/>
    <w:rsid w:val="1E8255CC"/>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A8636B"/>
    <w:rsid w:val="2AFD7126"/>
    <w:rsid w:val="2B13511F"/>
    <w:rsid w:val="2B573B5C"/>
    <w:rsid w:val="2B7D1120"/>
    <w:rsid w:val="2C177AE8"/>
    <w:rsid w:val="2CE94E2A"/>
    <w:rsid w:val="2D731B5B"/>
    <w:rsid w:val="2DF0057C"/>
    <w:rsid w:val="2DF14390"/>
    <w:rsid w:val="2E241D55"/>
    <w:rsid w:val="2E587BB5"/>
    <w:rsid w:val="2E5B4BB6"/>
    <w:rsid w:val="2E683491"/>
    <w:rsid w:val="30386416"/>
    <w:rsid w:val="308D0E90"/>
    <w:rsid w:val="30E6674D"/>
    <w:rsid w:val="31342963"/>
    <w:rsid w:val="315C7EF1"/>
    <w:rsid w:val="31A21EB9"/>
    <w:rsid w:val="322C70A6"/>
    <w:rsid w:val="32606154"/>
    <w:rsid w:val="32A215CF"/>
    <w:rsid w:val="32A918C7"/>
    <w:rsid w:val="32DE56E2"/>
    <w:rsid w:val="33A46CE3"/>
    <w:rsid w:val="33D66C27"/>
    <w:rsid w:val="33FB2A87"/>
    <w:rsid w:val="34284542"/>
    <w:rsid w:val="354F3C8F"/>
    <w:rsid w:val="359223D3"/>
    <w:rsid w:val="361D053B"/>
    <w:rsid w:val="3620141F"/>
    <w:rsid w:val="37534865"/>
    <w:rsid w:val="3756571F"/>
    <w:rsid w:val="37FE7052"/>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4470A5"/>
    <w:rsid w:val="3E973527"/>
    <w:rsid w:val="3EB84694"/>
    <w:rsid w:val="3ED74EE0"/>
    <w:rsid w:val="3F686EF3"/>
    <w:rsid w:val="3F9B0F04"/>
    <w:rsid w:val="3F9E050A"/>
    <w:rsid w:val="40B666F6"/>
    <w:rsid w:val="419D24D5"/>
    <w:rsid w:val="41CE55E8"/>
    <w:rsid w:val="42F20355"/>
    <w:rsid w:val="43123427"/>
    <w:rsid w:val="4327778C"/>
    <w:rsid w:val="449679F6"/>
    <w:rsid w:val="45024BD5"/>
    <w:rsid w:val="455B4DBB"/>
    <w:rsid w:val="45A448D0"/>
    <w:rsid w:val="45AE0CC8"/>
    <w:rsid w:val="45FA459D"/>
    <w:rsid w:val="463B535A"/>
    <w:rsid w:val="464648F1"/>
    <w:rsid w:val="46BC7FE2"/>
    <w:rsid w:val="475663E3"/>
    <w:rsid w:val="47BA1F11"/>
    <w:rsid w:val="48033AAD"/>
    <w:rsid w:val="480F2599"/>
    <w:rsid w:val="48A97A4D"/>
    <w:rsid w:val="48AB6100"/>
    <w:rsid w:val="49630559"/>
    <w:rsid w:val="496A526C"/>
    <w:rsid w:val="49776ACE"/>
    <w:rsid w:val="4A756D83"/>
    <w:rsid w:val="4A88398A"/>
    <w:rsid w:val="4AAB6EC4"/>
    <w:rsid w:val="4C371B77"/>
    <w:rsid w:val="4C7F5BF6"/>
    <w:rsid w:val="4CAC6E10"/>
    <w:rsid w:val="4CEC01B5"/>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3C06F9"/>
    <w:rsid w:val="539B6D08"/>
    <w:rsid w:val="53AB3695"/>
    <w:rsid w:val="53E51E7B"/>
    <w:rsid w:val="54234945"/>
    <w:rsid w:val="545E67D8"/>
    <w:rsid w:val="55913E5D"/>
    <w:rsid w:val="559D5CB8"/>
    <w:rsid w:val="55C61B34"/>
    <w:rsid w:val="55FD0B06"/>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B215620"/>
    <w:rsid w:val="6B642FA0"/>
    <w:rsid w:val="6C902DEE"/>
    <w:rsid w:val="6CA53835"/>
    <w:rsid w:val="6CE954BD"/>
    <w:rsid w:val="6CF26F1C"/>
    <w:rsid w:val="6D9A1004"/>
    <w:rsid w:val="6DB6333A"/>
    <w:rsid w:val="6DE149AD"/>
    <w:rsid w:val="6E8B0121"/>
    <w:rsid w:val="6EC92E69"/>
    <w:rsid w:val="6ECF3B32"/>
    <w:rsid w:val="6F584869"/>
    <w:rsid w:val="6F9A1335"/>
    <w:rsid w:val="6FBC71E7"/>
    <w:rsid w:val="70780693"/>
    <w:rsid w:val="707C78DC"/>
    <w:rsid w:val="713E48F1"/>
    <w:rsid w:val="71692FAF"/>
    <w:rsid w:val="71E71999"/>
    <w:rsid w:val="72AC6397"/>
    <w:rsid w:val="72B265DD"/>
    <w:rsid w:val="72E7600E"/>
    <w:rsid w:val="740A3DC8"/>
    <w:rsid w:val="745205C2"/>
    <w:rsid w:val="751B4EE4"/>
    <w:rsid w:val="75A90751"/>
    <w:rsid w:val="75F97921"/>
    <w:rsid w:val="76043D4B"/>
    <w:rsid w:val="760D6835"/>
    <w:rsid w:val="76305309"/>
    <w:rsid w:val="76DE297C"/>
    <w:rsid w:val="774B3B62"/>
    <w:rsid w:val="77E56B69"/>
    <w:rsid w:val="78040147"/>
    <w:rsid w:val="7826260D"/>
    <w:rsid w:val="78A748C1"/>
    <w:rsid w:val="78B71E0C"/>
    <w:rsid w:val="7960024F"/>
    <w:rsid w:val="796C34A1"/>
    <w:rsid w:val="79805AEB"/>
    <w:rsid w:val="7A0E284E"/>
    <w:rsid w:val="7A2C045D"/>
    <w:rsid w:val="7A6D3C6B"/>
    <w:rsid w:val="7C011864"/>
    <w:rsid w:val="7C28326E"/>
    <w:rsid w:val="7C3126A2"/>
    <w:rsid w:val="7C707FDA"/>
    <w:rsid w:val="7C9347DF"/>
    <w:rsid w:val="7D5878D0"/>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