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广州市婴宝实业有限公司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91440114MA59ABAD9M</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广州市白云区江高镇神山管理区朗头工业园2号楼厂房首层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18日，经我局执法监察大队执法人员现场检查发现当事人在广州市白云区江高镇神山管理区朗头工业园2号楼厂房首层建成一个奶嘴生产项目（属于《建设项目环境影响评价分类管理名录》中十八、47塑料制品制造），于2017年1月在现址建成投产。该项目占地面积约1200平方米,主要设备有平板硫化机5台、注塑机2台、液体硅胶机1台、混料机1台等，投资额约70万元，主要生产工艺为原料—混料—注塑—成品，当事人在生产过程中有废气、噪声产生，均未配套环境保护设施处理直接排放。当事人建设项目需要配套建设的环境保护设施未建成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我局于2018年7月11日向当事人送达《环境保护行政处罚听证告知书》（云环保告[2018]SA777号），当事人在规定时间内未向我局提出陈述申辩或听证申请。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一、停止奶嘴生产项目生产；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当事人应自收到本处罚决定书之日起，停止上述奶嘴生产项目生产。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18732F"/>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8B2547"/>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B23CC3"/>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040C"/>
    <w:rsid w:val="32DE56E2"/>
    <w:rsid w:val="33A46CE3"/>
    <w:rsid w:val="33D66C27"/>
    <w:rsid w:val="33FB2A87"/>
    <w:rsid w:val="34284542"/>
    <w:rsid w:val="354F3C8F"/>
    <w:rsid w:val="359223D3"/>
    <w:rsid w:val="35D34C23"/>
    <w:rsid w:val="37534865"/>
    <w:rsid w:val="3756571F"/>
    <w:rsid w:val="383A78EE"/>
    <w:rsid w:val="385B078A"/>
    <w:rsid w:val="39350AD0"/>
    <w:rsid w:val="395A37FC"/>
    <w:rsid w:val="39713486"/>
    <w:rsid w:val="3A6F008D"/>
    <w:rsid w:val="3B184025"/>
    <w:rsid w:val="3B4700C6"/>
    <w:rsid w:val="3BD9596F"/>
    <w:rsid w:val="3BDA1F1B"/>
    <w:rsid w:val="3C01500F"/>
    <w:rsid w:val="3C43029B"/>
    <w:rsid w:val="3C62103C"/>
    <w:rsid w:val="3C65548B"/>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52377"/>
    <w:rsid w:val="443B048C"/>
    <w:rsid w:val="449679F6"/>
    <w:rsid w:val="45024BD5"/>
    <w:rsid w:val="455B4DBB"/>
    <w:rsid w:val="45A448D0"/>
    <w:rsid w:val="45AE0CC8"/>
    <w:rsid w:val="464648F1"/>
    <w:rsid w:val="46BC7FE2"/>
    <w:rsid w:val="475663E3"/>
    <w:rsid w:val="47BA1F11"/>
    <w:rsid w:val="47D17D78"/>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866974"/>
    <w:rsid w:val="56A80E28"/>
    <w:rsid w:val="56E32832"/>
    <w:rsid w:val="5717474D"/>
    <w:rsid w:val="573B72A7"/>
    <w:rsid w:val="578D6A60"/>
    <w:rsid w:val="57A85550"/>
    <w:rsid w:val="57F63ED4"/>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525473"/>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