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851</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广州致尚家具实业有限公司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91440101MA5ATHQW7D</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白云区江高镇江村古楼工业区东巷19号A栋首层、B栋</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7日，经我局执法监察大队执法人员现场检查发现当事人在广州市白云区江高镇江村古楼工业区东巷19号A栋首层、B栋建成一个办公家具生产项目（属于《建设项目环境影响评价分类管理名录》中十、27家具制造），于2018年4月在现址建成投产。该项目占地面积约3000平方米,主要设备有手工开料机1台、数控开料机1台、钻孔机2台、封边机4台，投资额120万元，当事人未依法申请报批建设项目环境影响评价文件擅自开工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我局于2018年7月12日向当事人送达《环境保护行政处罚告知书》（云环保告[2018]SA792号），当事人在规定时间内未向我局提出陈述申辩。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我局现根据《中华人民共和国环境影响评价法》第三十一条第一款</w:t>
      </w:r>
      <w:r>
        <w:rPr>
          <w:rFonts w:hint="eastAsia" w:ascii="仿宋_GB2312" w:hAnsi="仿宋_GB2312" w:eastAsia="仿宋_GB2312" w:cs="仿宋_GB2312"/>
          <w:color w:val="000000" w:themeColor="text1"/>
          <w:sz w:val="32"/>
          <w:szCs w:val="32"/>
          <w:lang w:eastAsia="zh-CN"/>
          <w14:textFill>
            <w14:solidFill>
              <w14:schemeClr w14:val="tx1"/>
            </w14:solidFill>
          </w14:textFill>
        </w:rPr>
        <w:t>的规定</w:t>
      </w:r>
      <w:r>
        <w:rPr>
          <w:rFonts w:hint="eastAsia" w:ascii="仿宋_GB2312" w:hAnsi="仿宋_GB2312" w:eastAsia="仿宋_GB2312" w:cs="仿宋_GB2312"/>
          <w:color w:val="000000" w:themeColor="text1"/>
          <w:sz w:val="32"/>
          <w:szCs w:val="32"/>
          <w14:textFill>
            <w14:solidFill>
              <w14:schemeClr w14:val="tx1"/>
            </w14:solidFill>
          </w14:textFill>
        </w:rPr>
        <w:t>，责令当事人立即停止违法行为，依法报批建设项目环境影响评价文件，并对其作出以下处罚：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罚款叁万陆仟元整。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AC2E25"/>
    <w:rsid w:val="01FF1EBE"/>
    <w:rsid w:val="02765C37"/>
    <w:rsid w:val="02A15D0F"/>
    <w:rsid w:val="02CA2601"/>
    <w:rsid w:val="0344093E"/>
    <w:rsid w:val="03505531"/>
    <w:rsid w:val="03B05D6C"/>
    <w:rsid w:val="04866630"/>
    <w:rsid w:val="0506226C"/>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0617CD"/>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634228"/>
    <w:rsid w:val="147667FC"/>
    <w:rsid w:val="147E56C5"/>
    <w:rsid w:val="148C74CA"/>
    <w:rsid w:val="1495766D"/>
    <w:rsid w:val="14AB12C8"/>
    <w:rsid w:val="1567534A"/>
    <w:rsid w:val="15F9308C"/>
    <w:rsid w:val="164D1D58"/>
    <w:rsid w:val="165F72C3"/>
    <w:rsid w:val="17023E64"/>
    <w:rsid w:val="17222AA1"/>
    <w:rsid w:val="17291E3A"/>
    <w:rsid w:val="17507CC7"/>
    <w:rsid w:val="175B6DDF"/>
    <w:rsid w:val="176E37EA"/>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086DCD"/>
    <w:rsid w:val="21297DB5"/>
    <w:rsid w:val="21403B97"/>
    <w:rsid w:val="215253EA"/>
    <w:rsid w:val="216C7417"/>
    <w:rsid w:val="216D36BC"/>
    <w:rsid w:val="221F3E32"/>
    <w:rsid w:val="222656FB"/>
    <w:rsid w:val="22C8390E"/>
    <w:rsid w:val="23C84B0D"/>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BB17A79"/>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51172A"/>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8E362C"/>
    <w:rsid w:val="3BD9596F"/>
    <w:rsid w:val="3BDA1F1B"/>
    <w:rsid w:val="3C01500F"/>
    <w:rsid w:val="3C43029B"/>
    <w:rsid w:val="3C62103C"/>
    <w:rsid w:val="3C75393A"/>
    <w:rsid w:val="3D9A69C2"/>
    <w:rsid w:val="3DE820EC"/>
    <w:rsid w:val="3E04378F"/>
    <w:rsid w:val="3E4470A5"/>
    <w:rsid w:val="3E973527"/>
    <w:rsid w:val="3EB516AE"/>
    <w:rsid w:val="3EB84694"/>
    <w:rsid w:val="3ED74EE0"/>
    <w:rsid w:val="3F686EF3"/>
    <w:rsid w:val="3F9B0F04"/>
    <w:rsid w:val="3F9E050A"/>
    <w:rsid w:val="40B666F6"/>
    <w:rsid w:val="419D24D5"/>
    <w:rsid w:val="41CE55E8"/>
    <w:rsid w:val="43123427"/>
    <w:rsid w:val="4327778C"/>
    <w:rsid w:val="443B048C"/>
    <w:rsid w:val="449679F6"/>
    <w:rsid w:val="45024BD5"/>
    <w:rsid w:val="455B4DBB"/>
    <w:rsid w:val="45A448D0"/>
    <w:rsid w:val="45A8153E"/>
    <w:rsid w:val="45AE0CC8"/>
    <w:rsid w:val="45FE5545"/>
    <w:rsid w:val="464648F1"/>
    <w:rsid w:val="46A7766F"/>
    <w:rsid w:val="46BC7FE2"/>
    <w:rsid w:val="475663E3"/>
    <w:rsid w:val="47BA1F11"/>
    <w:rsid w:val="48033AAD"/>
    <w:rsid w:val="48A97A4D"/>
    <w:rsid w:val="48AB6100"/>
    <w:rsid w:val="49630559"/>
    <w:rsid w:val="496A526C"/>
    <w:rsid w:val="49776ACE"/>
    <w:rsid w:val="4A756D83"/>
    <w:rsid w:val="4A88398A"/>
    <w:rsid w:val="4AAB6EC4"/>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6344B9"/>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05709D"/>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6FD0CC0"/>
    <w:rsid w:val="774B3B62"/>
    <w:rsid w:val="77E56B69"/>
    <w:rsid w:val="7826260D"/>
    <w:rsid w:val="78A748C1"/>
    <w:rsid w:val="7960024F"/>
    <w:rsid w:val="796C34A1"/>
    <w:rsid w:val="79805AEB"/>
    <w:rsid w:val="7A0E284E"/>
    <w:rsid w:val="7A6D3C6B"/>
    <w:rsid w:val="7C011864"/>
    <w:rsid w:val="7C28326E"/>
    <w:rsid w:val="7C3126A2"/>
    <w:rsid w:val="7C330A17"/>
    <w:rsid w:val="7C707FDA"/>
    <w:rsid w:val="7C9347DF"/>
    <w:rsid w:val="7DC37C03"/>
    <w:rsid w:val="7DE978C3"/>
    <w:rsid w:val="7DEF2176"/>
    <w:rsid w:val="7DFB4FA1"/>
    <w:rsid w:val="7E4078EA"/>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