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7F92" w:rsidRDefault="00801B1D">
      <w:pPr>
        <w:widowControl/>
        <w:jc w:val="left"/>
        <w:textAlignment w:val="center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sz w:val="32"/>
          <w:szCs w:val="32"/>
        </w:rPr>
        <w:t xml:space="preserve">1 </w:t>
      </w:r>
    </w:p>
    <w:p w:rsidR="00D67F92" w:rsidRDefault="00801B1D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napToGrid w:val="0"/>
          <w:sz w:val="4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069"/>
        <w:gridCol w:w="1080"/>
        <w:gridCol w:w="1080"/>
        <w:gridCol w:w="1080"/>
        <w:gridCol w:w="2955"/>
        <w:gridCol w:w="6210"/>
      </w:tblGrid>
      <w:tr w:rsidR="00D67F92" w:rsidTr="003E1DF3">
        <w:trPr>
          <w:trHeight w:val="2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67F92" w:rsidRDefault="00801B1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3E1DF3" w:rsidRDefault="00801B1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食品大类</w:t>
            </w:r>
          </w:p>
          <w:p w:rsidR="00D67F92" w:rsidRDefault="00801B1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67F92" w:rsidRDefault="00801B1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67F92" w:rsidRDefault="00801B1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67F92" w:rsidRDefault="00801B1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D67F92" w:rsidRDefault="00801B1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D67F92" w:rsidRDefault="00801B1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:rsidR="00D67F92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D67F92" w:rsidRDefault="00D67F9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D67F92" w:rsidRDefault="00D67F9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67F92" w:rsidRDefault="00801B1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67F92" w:rsidRDefault="00801B1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67F92" w:rsidRDefault="00801B1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D67F92" w:rsidRDefault="00D67F9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D67F92" w:rsidRDefault="00D67F92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3E1DF3" w:rsidTr="00D57683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乳制品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 w:rsidP="007A0BD8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乳制品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液体乳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 w:rsidP="007A0BD8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灭菌乳》（GB 25190）等标准及产品明示标准和指标的要求。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 w:rsidP="007A0BD8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计）、总砷（以As计）、脂肪（限全脂灭菌乳）、蛋白质、非脂乳固体、酸度、铬、黄曲霉毒素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、商业无菌、三聚氰胺、玉米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霉醇、山梨酸</w:t>
            </w:r>
          </w:p>
        </w:tc>
      </w:tr>
      <w:tr w:rsidR="003E1DF3" w:rsidTr="00D5768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 w:rsidP="007A0BD8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巴氏杀菌乳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 w:rsidP="007A0BD8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标签、脂肪（限全脂巴氏杀菌乳）、蛋白质、非脂乳固体、酸度、铬、黄曲霉毒素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、菌落总数、大肠菌群、金黄色葡萄球菌、沙门氏菌、三聚氰胺、玉米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霉醇、山梨酸</w:t>
            </w:r>
          </w:p>
        </w:tc>
      </w:tr>
      <w:tr w:rsidR="003E1DF3" w:rsidTr="00D5768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 w:rsidP="007A0BD8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调制乳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 w:rsidP="007A0BD8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标签、脂肪（限全脂产品）、蛋白质、铬、黄曲霉毒素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、三聚氰胺、玉米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霉醇、山梨酸、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甜、β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胡萝卜素、日落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黄及其铝色淀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、三氯蔗糖、阿斯巴甜、维生素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E( dl-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α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, d-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α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混合生育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浓缩物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、胭脂红及其铝色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；仅限非灭菌工艺生产的其他调制乳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菌落总数、大肠菌群、金黄色葡萄球菌、沙门氏菌；仅限采用灭菌工艺生产的调制乳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商业无菌</w:t>
            </w:r>
          </w:p>
        </w:tc>
      </w:tr>
      <w:tr w:rsidR="003E1DF3" w:rsidTr="00D5768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 w:rsidP="007A0BD8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 w:rsidP="007A0BD8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标签、脂肪（限全脂产品）、蛋白质、非脂乳固体（除风味发酵乳外）、酸度、铬、黄曲霉毒素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、大肠菌群、金黄色葡萄球菌、沙门氏菌、酵母、霉菌、乳酸菌数（除发酵后经热处理的发酵乳外）、三聚氰胺、糖精钠、甜蜜素、安赛蜜、山梨酸；风味发酵乳：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甜、β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胡萝卜素、亮蓝及其铝色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、柠檬黄及其铝色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、日落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黄及其铝色淀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、三氯蔗糖、阿斯巴甜、胭脂红及其铝色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</w:p>
        </w:tc>
      </w:tr>
      <w:tr w:rsidR="003E1DF3" w:rsidTr="00D5768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乳粉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 w:rsidP="007A0BD8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全脂乳粉、脱脂乳粉、部分脱脂乳粉、调制乳粉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 w:rsidP="007A0BD8">
            <w:pPr>
              <w:widowControl/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标签、蛋白质、脂肪（限全脂乳粉）、复原乳酸度（除调制乳粉外）、杂质度（除调制乳粉外）、水分、山梨酸、铬、亚硝酸盐、黄曲霉毒素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、菌落总数（除添加活性菌种（好氧和兼性厌氧益生菌）的产品外）、大肠菌群、金黄色葡萄球菌、沙门氏菌、三聚氰胺、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甜（风味发酵乳）、β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胡萝卜素、三氯蔗糖、阿斯巴甜、胭脂红及其铝色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淀</w:t>
            </w:r>
            <w:proofErr w:type="gramEnd"/>
          </w:p>
        </w:tc>
      </w:tr>
      <w:tr w:rsidR="003E1DF3" w:rsidTr="003E1DF3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调味品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酱油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酱油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 w:rsidP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酿造酱油、</w:t>
            </w:r>
          </w:p>
          <w:p w:rsidR="003E1DF3" w:rsidRDefault="003E1DF3" w:rsidP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配制酱油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>
              <w:rPr>
                <w:rFonts w:ascii="宋体" w:eastAsia="宋体" w:hAnsi="宋体"/>
                <w:sz w:val="18"/>
                <w:szCs w:val="18"/>
              </w:rPr>
              <w:t>As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计）、氨基酸态氮（以氮计）、铵盐（以占氨基酸态氮的百分比计）、苯甲酸及其钠盐（以苯甲酸计）、山梨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钾盐（以山梨酸计）、糖精钠（以糖精计）、黄曲霉毒素</w:t>
            </w:r>
            <w:r>
              <w:rPr>
                <w:rFonts w:ascii="宋体" w:eastAsia="宋体" w:hAnsi="宋体"/>
                <w:sz w:val="18"/>
                <w:szCs w:val="18"/>
              </w:rPr>
              <w:t>B1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、菌落总数、大肠菌群、金黄色葡萄球菌、沙门氏菌、防腐剂混合使用时各自用量占其最大使用量的比例之和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食醋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食醋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酿造食醋、</w:t>
            </w:r>
          </w:p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配制食醋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>
              <w:rPr>
                <w:rFonts w:ascii="宋体" w:eastAsia="宋体" w:hAnsi="宋体"/>
                <w:sz w:val="18"/>
                <w:szCs w:val="18"/>
              </w:rPr>
              <w:t>As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计）、总酸（以乙酸计）、游离矿酸、苯甲酸及其钠盐（以苯甲酸计）、山梨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钾盐（以山梨酸计）、糖精钠（以糖精计）、黄曲霉毒素</w:t>
            </w:r>
            <w:r>
              <w:rPr>
                <w:rFonts w:ascii="宋体" w:eastAsia="宋体" w:hAnsi="宋体"/>
                <w:sz w:val="18"/>
                <w:szCs w:val="18"/>
              </w:rPr>
              <w:t>B1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、菌落总数、大肠菌群、防腐剂混合使用时各自用量占其最大使用量的比例之和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酱类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酱类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黄豆酱、</w:t>
            </w:r>
          </w:p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甜面酱等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>
              <w:rPr>
                <w:rFonts w:ascii="宋体" w:eastAsia="宋体" w:hAnsi="宋体"/>
                <w:sz w:val="18"/>
                <w:szCs w:val="18"/>
              </w:rPr>
              <w:t>As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计）、氨基酸态氮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、苯甲酸及其钠盐（以苯甲酸计）、山梨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钾盐（以山梨酸计）、糖精钠（以糖精计）、黄曲霉毒素</w:t>
            </w:r>
            <w:r>
              <w:rPr>
                <w:rFonts w:ascii="宋体" w:eastAsia="宋体" w:hAnsi="宋体"/>
                <w:sz w:val="18"/>
                <w:szCs w:val="18"/>
              </w:rPr>
              <w:t>B1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、大肠菌群、金黄色葡萄球菌、沙门氏菌、碱性橙Ⅱ、碱性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橙</w:t>
            </w:r>
            <w:proofErr w:type="gramEnd"/>
            <w:r>
              <w:rPr>
                <w:rFonts w:ascii="宋体" w:eastAsia="宋体" w:hAnsi="宋体"/>
                <w:sz w:val="18"/>
                <w:szCs w:val="18"/>
              </w:rPr>
              <w:t>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、碱性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橙</w:t>
            </w:r>
            <w:proofErr w:type="gramEnd"/>
            <w:r>
              <w:rPr>
                <w:rFonts w:ascii="宋体" w:eastAsia="宋体" w:hAnsi="宋体"/>
                <w:sz w:val="18"/>
                <w:szCs w:val="18"/>
              </w:rPr>
              <w:t>22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香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辛料类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香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辛料类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香辛料</w:t>
            </w:r>
          </w:p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调味油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计）、丁基羟基茴香醚（</w:t>
            </w:r>
            <w:r>
              <w:rPr>
                <w:rFonts w:ascii="宋体" w:eastAsia="宋体" w:hAnsi="宋体"/>
                <w:sz w:val="18"/>
                <w:szCs w:val="18"/>
              </w:rPr>
              <w:t>BHA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）、二丁基羟基甲苯（</w:t>
            </w:r>
            <w:r>
              <w:rPr>
                <w:rFonts w:ascii="宋体" w:eastAsia="宋体" w:hAnsi="宋体"/>
                <w:sz w:val="18"/>
                <w:szCs w:val="18"/>
              </w:rPr>
              <w:t>BHT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丁基对苯二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sz w:val="18"/>
                <w:szCs w:val="18"/>
              </w:rPr>
              <w:t>TBHQ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）、苏丹红Ⅰ、苏丹红Ⅱ、苏丹红Ⅲ、苏丹红Ⅳ、罗丹明</w:t>
            </w:r>
            <w:r>
              <w:rPr>
                <w:rFonts w:ascii="宋体" w:eastAsia="宋体" w:hAnsi="宋体"/>
                <w:sz w:val="18"/>
                <w:szCs w:val="18"/>
              </w:rPr>
              <w:t>B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辣椒、花椒、辣椒粉、花椒粉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钾盐（以山梨酸计）、糖精钠（以糖精计）、苏丹红Ⅰ、苏丹红Ⅱ、苏丹红Ⅲ、苏丹红Ⅳ、罗丹明</w:t>
            </w:r>
            <w:r>
              <w:rPr>
                <w:rFonts w:ascii="宋体" w:eastAsia="宋体" w:hAnsi="宋体"/>
                <w:sz w:val="18"/>
                <w:szCs w:val="18"/>
              </w:rPr>
              <w:t>B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、碱性橙Ⅱ、碱性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橙</w:t>
            </w:r>
            <w:proofErr w:type="gramEnd"/>
            <w:r>
              <w:rPr>
                <w:rFonts w:ascii="宋体" w:eastAsia="宋体" w:hAnsi="宋体"/>
                <w:sz w:val="18"/>
                <w:szCs w:val="18"/>
              </w:rPr>
              <w:t>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、碱性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橙</w:t>
            </w:r>
            <w:proofErr w:type="gramEnd"/>
            <w:r>
              <w:rPr>
                <w:rFonts w:ascii="宋体" w:eastAsia="宋体" w:hAnsi="宋体"/>
                <w:sz w:val="18"/>
                <w:szCs w:val="18"/>
              </w:rPr>
              <w:t>22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、丙溴磷、乙酰甲胺磷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 w:rsidP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香辛料酱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其他香辛料调味品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调味料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固体复合调味料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鸡粉、鸡精调味料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>
              <w:rPr>
                <w:rFonts w:ascii="宋体" w:eastAsia="宋体" w:hAnsi="宋体"/>
                <w:sz w:val="18"/>
                <w:szCs w:val="18"/>
              </w:rPr>
              <w:t>As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计）、谷氨酸钠、呈味核苷酸二钠、苯甲酸及其钠盐（以苯甲酸计）、山梨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钾盐（以山梨酸计）、甜蜜素、糖精钠（以糖精计）、菌落总数、大肠菌群、金黄色葡萄球菌、沙门氏菌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其他固体调味料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>
              <w:rPr>
                <w:rFonts w:ascii="宋体" w:eastAsia="宋体" w:hAnsi="宋体"/>
                <w:sz w:val="18"/>
                <w:szCs w:val="18"/>
              </w:rPr>
              <w:t>As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钾盐（以山梨酸计）、脱氢乙酸、甜蜜素、糖精钠（以糖精计）、金黄色葡萄球菌、沙门氏菌、副溶血性弧菌、苏丹红Ⅰ、苏丹红Ⅱ、苏丹红Ⅲ、苏丹红Ⅳ、防腐剂混合使用时各自用量占其最大使用量的比例之和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半固体复合调味料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蛋黄酱、沙拉酱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>
              <w:rPr>
                <w:rFonts w:ascii="宋体" w:eastAsia="宋体" w:hAnsi="宋体"/>
                <w:sz w:val="18"/>
                <w:szCs w:val="18"/>
              </w:rPr>
              <w:t>As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钾盐（以山梨酸计）、脱氢乙酸、糖精钠（以糖精计）、甜蜜素、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黄曲霉毒素</w:t>
            </w:r>
            <w:r>
              <w:rPr>
                <w:rFonts w:ascii="宋体" w:eastAsia="宋体" w:hAnsi="宋体"/>
                <w:sz w:val="18"/>
                <w:szCs w:val="18"/>
              </w:rPr>
              <w:t>B1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、金黄色葡萄球菌、沙门氏菌、防腐剂混合使用时各自用量占其最大使用量的比例之和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 w:rsidP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坚果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与籽类的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泥（酱）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15CAC" w:rsidTr="000B1333">
        <w:trPr>
          <w:trHeight w:val="664"/>
        </w:trPr>
        <w:tc>
          <w:tcPr>
            <w:tcW w:w="568" w:type="dxa"/>
            <w:vMerge/>
            <w:shd w:val="clear" w:color="auto" w:fill="auto"/>
            <w:vAlign w:val="center"/>
          </w:tcPr>
          <w:p w:rsidR="00515CAC" w:rsidRDefault="00515CA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辣椒酱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515CAC" w:rsidRDefault="00515CAC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>
              <w:rPr>
                <w:rFonts w:ascii="宋体" w:eastAsia="宋体" w:hAnsi="宋体"/>
                <w:sz w:val="18"/>
                <w:szCs w:val="18"/>
              </w:rPr>
              <w:t>As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钾盐（以山梨酸计）、脱氢乙酸、糖精钠（以糖精计）、甜蜜素、金黄色葡萄球菌、沙门氏菌、副溶血性弧菌、苏丹红Ⅰ、苏丹红Ⅱ、苏丹红Ⅲ、苏丹红Ⅳ、碱性橙Ⅱ、碱性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橙</w:t>
            </w:r>
            <w:proofErr w:type="gramEnd"/>
            <w:r>
              <w:rPr>
                <w:rFonts w:ascii="宋体" w:eastAsia="宋体" w:hAnsi="宋体"/>
                <w:sz w:val="18"/>
                <w:szCs w:val="18"/>
              </w:rPr>
              <w:t>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、碱性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橙</w:t>
            </w:r>
            <w:proofErr w:type="gramEnd"/>
            <w:r>
              <w:rPr>
                <w:rFonts w:ascii="宋体" w:eastAsia="宋体" w:hAnsi="宋体"/>
                <w:sz w:val="18"/>
                <w:szCs w:val="18"/>
              </w:rPr>
              <w:t>22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其他半固体调味料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液体复合调味料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蚝油、虾油、鱼露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>
              <w:rPr>
                <w:rFonts w:ascii="宋体" w:eastAsia="宋体" w:hAnsi="宋体"/>
                <w:sz w:val="18"/>
                <w:szCs w:val="18"/>
              </w:rPr>
              <w:t>As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计）、镉（以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Cd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计）、苯甲酸及其钠盐（以苯甲酸计）、山梨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钾盐（以山梨酸计）、脱氢乙酸、糖精钠（以糖精计）、甜蜜素、菌落总数、大肠菌群、金黄色葡萄球菌、沙门氏菌、副溶血性弧菌、碱性橙Ⅱ、碱性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橙</w:t>
            </w:r>
            <w:proofErr w:type="gramEnd"/>
            <w:r>
              <w:rPr>
                <w:rFonts w:ascii="宋体" w:eastAsia="宋体" w:hAnsi="宋体"/>
                <w:sz w:val="18"/>
                <w:szCs w:val="18"/>
              </w:rPr>
              <w:t>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、碱性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橙</w:t>
            </w:r>
            <w:proofErr w:type="gramEnd"/>
            <w:r>
              <w:rPr>
                <w:rFonts w:ascii="宋体" w:eastAsia="宋体" w:hAnsi="宋体"/>
                <w:sz w:val="18"/>
                <w:szCs w:val="18"/>
              </w:rPr>
              <w:t>22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、防腐剂混合使用时各自用量占其最大使用量的比例之和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其他液体调味料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1DF3" w:rsidTr="003E1DF3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食用油、油脂及其制品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食用植物油（含煎炸用油）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食用植物油（半精炼、全精炼）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花生油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食用植物油卫生标准》（GB 2716）等标准及产品明示标准和指标的要求。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>
              <w:rPr>
                <w:rFonts w:ascii="宋体" w:eastAsia="宋体" w:hAnsi="宋体"/>
                <w:sz w:val="18"/>
                <w:szCs w:val="18"/>
              </w:rPr>
              <w:t>As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计）、酸值</w:t>
            </w:r>
            <w:r>
              <w:rPr>
                <w:rFonts w:ascii="宋体" w:eastAsia="宋体" w:hAnsi="宋体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酸价、过氧化值、苯并</w:t>
            </w:r>
            <w:r>
              <w:rPr>
                <w:rFonts w:ascii="宋体" w:eastAsia="宋体" w:hAnsi="宋体"/>
                <w:sz w:val="18"/>
                <w:szCs w:val="18"/>
              </w:rPr>
              <w:t>[a]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芘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、溶剂残留量、丁基羟基茴香醚（</w:t>
            </w:r>
            <w:r>
              <w:rPr>
                <w:rFonts w:ascii="宋体" w:eastAsia="宋体" w:hAnsi="宋体"/>
                <w:sz w:val="18"/>
                <w:szCs w:val="18"/>
              </w:rPr>
              <w:t>BHA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）、二丁基羟基甲苯（</w:t>
            </w:r>
            <w:r>
              <w:rPr>
                <w:rFonts w:ascii="宋体" w:eastAsia="宋体" w:hAnsi="宋体"/>
                <w:sz w:val="18"/>
                <w:szCs w:val="18"/>
              </w:rPr>
              <w:t>BHT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丁基对苯二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sz w:val="18"/>
                <w:szCs w:val="18"/>
              </w:rPr>
              <w:t>TBHQ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）、没食子酸丙酯（</w:t>
            </w:r>
            <w:r>
              <w:rPr>
                <w:rFonts w:ascii="宋体" w:eastAsia="宋体" w:hAnsi="宋体"/>
                <w:sz w:val="18"/>
                <w:szCs w:val="18"/>
              </w:rPr>
              <w:t>PG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）、黄曲霉毒素</w:t>
            </w:r>
            <w:r>
              <w:rPr>
                <w:rFonts w:ascii="宋体" w:eastAsia="宋体" w:hAnsi="宋体"/>
                <w:sz w:val="18"/>
                <w:szCs w:val="18"/>
              </w:rPr>
              <w:t>B1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、邻苯二甲酸酯</w:t>
            </w:r>
            <w:r>
              <w:rPr>
                <w:rFonts w:ascii="宋体" w:eastAsia="宋体" w:hAnsi="宋体"/>
                <w:sz w:val="18"/>
                <w:szCs w:val="18"/>
              </w:rPr>
              <w:t>(DBP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/>
                <w:sz w:val="18"/>
                <w:szCs w:val="18"/>
              </w:rPr>
              <w:t>DEHP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/>
                <w:sz w:val="18"/>
                <w:szCs w:val="18"/>
              </w:rPr>
              <w:t>DINP)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玉米油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芝麻油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橄榄油、油橄榄果渣油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>
              <w:rPr>
                <w:rFonts w:ascii="宋体" w:eastAsia="宋体" w:hAnsi="宋体"/>
                <w:sz w:val="18"/>
                <w:szCs w:val="18"/>
              </w:rPr>
              <w:t>As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计）、酸值</w:t>
            </w:r>
            <w:r>
              <w:rPr>
                <w:rFonts w:ascii="宋体" w:eastAsia="宋体" w:hAnsi="宋体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酸价、过氧化值、苯并</w:t>
            </w:r>
            <w:r>
              <w:rPr>
                <w:rFonts w:ascii="宋体" w:eastAsia="宋体" w:hAnsi="宋体"/>
                <w:sz w:val="18"/>
                <w:szCs w:val="18"/>
              </w:rPr>
              <w:t>[a]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芘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、溶剂残留量、丁基羟基茴香醚（</w:t>
            </w:r>
            <w:r>
              <w:rPr>
                <w:rFonts w:ascii="宋体" w:eastAsia="宋体" w:hAnsi="宋体"/>
                <w:sz w:val="18"/>
                <w:szCs w:val="18"/>
              </w:rPr>
              <w:t>BHA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）、二丁基羟基甲苯（</w:t>
            </w:r>
            <w:r>
              <w:rPr>
                <w:rFonts w:ascii="宋体" w:eastAsia="宋体" w:hAnsi="宋体"/>
                <w:sz w:val="18"/>
                <w:szCs w:val="18"/>
              </w:rPr>
              <w:t>BHT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丁基对苯二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sz w:val="18"/>
                <w:szCs w:val="18"/>
              </w:rPr>
              <w:t>TBHQ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）、没食子酸丙酯（</w:t>
            </w:r>
            <w:r>
              <w:rPr>
                <w:rFonts w:ascii="宋体" w:eastAsia="宋体" w:hAnsi="宋体"/>
                <w:sz w:val="18"/>
                <w:szCs w:val="18"/>
              </w:rPr>
              <w:t>PG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）、黄曲霉毒素</w:t>
            </w:r>
            <w:r>
              <w:rPr>
                <w:rFonts w:ascii="宋体" w:eastAsia="宋体" w:hAnsi="宋体"/>
                <w:sz w:val="18"/>
                <w:szCs w:val="18"/>
              </w:rPr>
              <w:t>B1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、反式脂肪酸（</w:t>
            </w:r>
            <w:r>
              <w:rPr>
                <w:rFonts w:ascii="宋体" w:eastAsia="宋体" w:hAnsi="宋体"/>
                <w:sz w:val="18"/>
                <w:szCs w:val="18"/>
              </w:rPr>
              <w:t>C18:1T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）、反式脂肪酸（</w:t>
            </w:r>
            <w:r>
              <w:rPr>
                <w:rFonts w:ascii="宋体" w:eastAsia="宋体" w:hAnsi="宋体"/>
                <w:sz w:val="18"/>
                <w:szCs w:val="18"/>
              </w:rPr>
              <w:t>C18:2T+C18:3T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）、邻苯二甲酸酯</w:t>
            </w:r>
            <w:r>
              <w:rPr>
                <w:rFonts w:ascii="宋体" w:eastAsia="宋体" w:hAnsi="宋体"/>
                <w:sz w:val="18"/>
                <w:szCs w:val="18"/>
              </w:rPr>
              <w:t>(DBP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/>
                <w:sz w:val="18"/>
                <w:szCs w:val="18"/>
              </w:rPr>
              <w:t>DEHP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/>
                <w:sz w:val="18"/>
                <w:szCs w:val="18"/>
              </w:rPr>
              <w:t>DINP)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其他食用植物油（半精炼、全精炼）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标签、总砷（以</w:t>
            </w:r>
            <w:r>
              <w:rPr>
                <w:rFonts w:ascii="宋体" w:eastAsia="宋体" w:hAnsi="宋体"/>
                <w:sz w:val="18"/>
                <w:szCs w:val="18"/>
              </w:rPr>
              <w:t>As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计）、铅（以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计）、酸值</w:t>
            </w:r>
            <w:r>
              <w:rPr>
                <w:rFonts w:ascii="宋体" w:eastAsia="宋体" w:hAnsi="宋体"/>
                <w:sz w:val="18"/>
                <w:szCs w:val="18"/>
              </w:rPr>
              <w:t>/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酸价、过氧化值、苯并</w:t>
            </w:r>
            <w:r>
              <w:rPr>
                <w:rFonts w:ascii="宋体" w:eastAsia="宋体" w:hAnsi="宋体"/>
                <w:sz w:val="18"/>
                <w:szCs w:val="18"/>
              </w:rPr>
              <w:t>[a]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芘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、溶剂残留量、丁基羟基茴香醚（</w:t>
            </w:r>
            <w:r>
              <w:rPr>
                <w:rFonts w:ascii="宋体" w:eastAsia="宋体" w:hAnsi="宋体"/>
                <w:sz w:val="18"/>
                <w:szCs w:val="18"/>
              </w:rPr>
              <w:t>BHA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）、二丁基羟基甲苯（</w:t>
            </w:r>
            <w:r>
              <w:rPr>
                <w:rFonts w:ascii="宋体" w:eastAsia="宋体" w:hAnsi="宋体"/>
                <w:sz w:val="18"/>
                <w:szCs w:val="18"/>
              </w:rPr>
              <w:t>BHT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丁基对苯二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sz w:val="18"/>
                <w:szCs w:val="18"/>
              </w:rPr>
              <w:t>TBHQ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）、没食子酸丙酯（</w:t>
            </w:r>
            <w:r>
              <w:rPr>
                <w:rFonts w:ascii="宋体" w:eastAsia="宋体" w:hAnsi="宋体"/>
                <w:sz w:val="18"/>
                <w:szCs w:val="18"/>
              </w:rPr>
              <w:t>PG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）、黄曲霉毒素</w:t>
            </w:r>
            <w:r>
              <w:rPr>
                <w:rFonts w:ascii="宋体" w:eastAsia="宋体" w:hAnsi="宋体"/>
                <w:sz w:val="18"/>
                <w:szCs w:val="18"/>
              </w:rPr>
              <w:t>B1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、游离棉酚、邻苯二甲酸酯</w:t>
            </w:r>
            <w:r>
              <w:rPr>
                <w:rFonts w:ascii="宋体" w:eastAsia="宋体" w:hAnsi="宋体"/>
                <w:sz w:val="18"/>
                <w:szCs w:val="18"/>
              </w:rPr>
              <w:t>(DBP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/>
                <w:sz w:val="18"/>
                <w:szCs w:val="18"/>
              </w:rPr>
              <w:t>DEHP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/>
                <w:sz w:val="18"/>
                <w:szCs w:val="18"/>
              </w:rPr>
              <w:t>DINP)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食用油脂制品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食用油脂制品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食用油脂制品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计）、总砷（以</w:t>
            </w:r>
            <w:r>
              <w:rPr>
                <w:rFonts w:ascii="宋体" w:eastAsia="宋体" w:hAnsi="宋体"/>
                <w:sz w:val="18"/>
                <w:szCs w:val="18"/>
              </w:rPr>
              <w:t>As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计）、镍（以</w:t>
            </w:r>
            <w:r>
              <w:rPr>
                <w:rFonts w:ascii="宋体" w:eastAsia="宋体" w:hAnsi="宋体"/>
                <w:sz w:val="18"/>
                <w:szCs w:val="18"/>
              </w:rPr>
              <w:t>Ni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计）、酸价（以脂肪计）、过氧化值（以脂肪计）、丁基羟基茴香醚（</w:t>
            </w:r>
            <w:r>
              <w:rPr>
                <w:rFonts w:ascii="宋体" w:eastAsia="宋体" w:hAnsi="宋体"/>
                <w:sz w:val="18"/>
                <w:szCs w:val="18"/>
              </w:rPr>
              <w:t>BHA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）（以油脂中的含量计）、二丁基羟基甲苯（</w:t>
            </w:r>
            <w:r>
              <w:rPr>
                <w:rFonts w:ascii="宋体" w:eastAsia="宋体" w:hAnsi="宋体"/>
                <w:sz w:val="18"/>
                <w:szCs w:val="18"/>
              </w:rPr>
              <w:t>BHT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）（以油脂中的含量计）、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丁基对苯二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sz w:val="18"/>
                <w:szCs w:val="18"/>
              </w:rPr>
              <w:t>TBHQ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）（以油脂中的含量计）、没食子酸丙酯（</w:t>
            </w:r>
            <w:r>
              <w:rPr>
                <w:rFonts w:ascii="宋体" w:eastAsia="宋体" w:hAnsi="宋体"/>
                <w:sz w:val="18"/>
                <w:szCs w:val="18"/>
              </w:rPr>
              <w:t>PG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）（以油脂中的含量计）、菌落总数、大肠</w:t>
            </w: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菌群、霉菌、酵母菌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饼干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饼干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饼干》（GB 7100-2015）等标准及产品明示标准和指标的要求。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计）、酸价（以脂肪计）、过氧化值（以脂肪计）、苯甲酸及其钠盐（以苯甲酸计）、山梨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钾盐（以山梨酸计）、糖精钠（以糖精计）、甜蜜素、铝的残留量（干样品，以</w:t>
            </w:r>
            <w:r>
              <w:rPr>
                <w:rFonts w:ascii="宋体" w:eastAsia="宋体" w:hAnsi="宋体"/>
                <w:sz w:val="18"/>
                <w:szCs w:val="18"/>
              </w:rPr>
              <w:t>Al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计）、二氧化硫残留量、丁基羟基茴香醚（</w:t>
            </w:r>
            <w:r>
              <w:rPr>
                <w:rFonts w:ascii="宋体" w:eastAsia="宋体" w:hAnsi="宋体"/>
                <w:sz w:val="18"/>
                <w:szCs w:val="18"/>
              </w:rPr>
              <w:t>BHA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）（以油脂中的含量计）、二丁基羟基甲苯（</w:t>
            </w:r>
            <w:r>
              <w:rPr>
                <w:rFonts w:ascii="宋体" w:eastAsia="宋体" w:hAnsi="宋体"/>
                <w:sz w:val="18"/>
                <w:szCs w:val="18"/>
              </w:rPr>
              <w:t>BHT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）（以油脂中的含量计）、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丁基对苯二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酚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/>
                <w:sz w:val="18"/>
                <w:szCs w:val="18"/>
              </w:rPr>
              <w:t>TBHQ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）（以油脂中的含量计）、没食子酸丙酯（</w:t>
            </w:r>
            <w:r>
              <w:rPr>
                <w:rFonts w:ascii="宋体" w:eastAsia="宋体" w:hAnsi="宋体"/>
                <w:sz w:val="18"/>
                <w:szCs w:val="18"/>
              </w:rPr>
              <w:t>PG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）（以油脂中的含量计）、三氯蔗糖、菌落总数、大肠菌群、沙门氏菌、金黄色葡萄球菌、霉菌、三聚氰胺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冷冻饮品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冷冻饮品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冷冻饮品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冰淇淋、雪糕、雪泥、冰棍、食用冰、甜味冰、其他类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计）、蛋白质、糖精钠（以糖精计）、甜蜜素、三氯蔗糖、苯甲酸及其钠盐（以苯甲酸计）、山梨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钾盐（以山梨酸计）、菌落总数、大肠菌群、沙门氏菌、金黄色葡萄球菌、三聚氰胺</w:t>
            </w:r>
          </w:p>
        </w:tc>
      </w:tr>
      <w:tr w:rsidR="00515CAC" w:rsidTr="003E1DF3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15CAC" w:rsidRDefault="00515CA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茶叶及相关制品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茶叶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茶叶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绿茶、红茶、乌龙茶、黄茶、白茶、黑茶、花茶、袋泡茶、紧压茶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食品中污染物限量》（GB 2762）、《食品安全国家标准 食品中农药最大残留限量》（GB 2763）等标准及产品明示标准和指标的要求。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515CAC" w:rsidRDefault="00515CAC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计）、六六六、滴滴涕、草甘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膦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吡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虫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啉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、硫丹、丁醚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脲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、溴氰菊酯、氟氯氰菊酯和高效氟氯氰菊酯、杀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螟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硫磷、乙酰甲胺磷、联苯菊酯、灭多威、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喹螨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醚、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噻螨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酮、苯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醚甲环唑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、除虫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脲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、哒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螨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灵、多菌灵、氟氰戊菊酯、甲氰菊酯、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氯氟氰菊酯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和高效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氯氟氰菊酯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、氯菊酯、氯氰菊酯和高效氯氰菊酯、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噻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虫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嗪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噻嗪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酮、杀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螟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丹</w:t>
            </w:r>
          </w:p>
        </w:tc>
      </w:tr>
      <w:tr w:rsidR="00515CA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515CAC" w:rsidRDefault="00515CA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含茶制品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和代用茶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含茶制品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速溶茶类、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其它含茶制品</w:t>
            </w:r>
            <w:proofErr w:type="gramEnd"/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15CAC" w:rsidRDefault="00515CAC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计）、乙酰甲胺磷、杀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螟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硫磷、六六六、滴滴涕、菌落总数、大肠菌群</w:t>
            </w:r>
          </w:p>
        </w:tc>
      </w:tr>
      <w:tr w:rsidR="00515CA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515CAC" w:rsidRDefault="00515CA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代用茶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代用茶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515CAC" w:rsidRDefault="00515C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515CAC" w:rsidRDefault="00515CAC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计）、二氧化硫、敌敌畏、乐果、六六六、滴滴涕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酒类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蒸馏酒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白酒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白酒、白酒（液态）、白酒（原酒）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蒸馏酒及其配制酒》（GB 2757）等标准及产品明示标准和指标的要求。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计）、酒精度、甲醇、氰化物（以</w:t>
            </w:r>
            <w:r>
              <w:rPr>
                <w:rFonts w:ascii="宋体" w:eastAsia="宋体" w:hAnsi="宋体"/>
                <w:sz w:val="18"/>
                <w:szCs w:val="18"/>
              </w:rPr>
              <w:t>HCN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计）、糖精钠（以糖精计）、甜蜜素、三氯蔗糖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发酵酒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黄酒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计）、酒精度、苯甲酸及其钠盐（以苯甲酸计）、山梨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钾盐（以山梨酸计）、糖精钠（以糖精计）、甜蜜素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啤酒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 w:rsidP="008F1B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熟啤酒、生啤酒、鲜啤酒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计）、酒精度、甲醛、二氧化硫残留量、警示语标注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葡萄酒及果酒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葡萄酒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计）、酒精度、甲醇、二氧化硫残留量、苯甲酸及其钠盐（以苯甲酸计）、山梨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钾盐（以山梨酸计）、糖精钠（以糖精计）、甜蜜素、脱氢乙酸、纳他霉素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 w:rsidP="008F1B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果酒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计）、酒精度、二氧化硫残留量、苯甲酸及其钠盐（以苯甲酸计）、山梨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钾盐（以山梨酸计）、糖精钠（以糖精计）、脱氢乙酸、展青霉素、纳他霉素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其他酒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其他发酵酒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其他发酵酒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计）、酒精度、苯甲酸及其钠盐（以苯甲酸计）、山梨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钾盐（以山梨酸计）、糖精钠（以糖精计）、纳他霉素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配制酒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以蒸馏酒及食用酒精为酒基的</w:t>
            </w:r>
          </w:p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配制酒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计）、酒精度、二氧化硫残留量、甲醇、氰化物、糖精钠（以糖精计）、甜蜜素、合成着色剂（柠檬黄、日落黄、胭脂红、苋菜红、亮蓝、新红、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藓红）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3E1DF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以发酵酒为酒基的</w:t>
            </w:r>
          </w:p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配制酒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计）、酒精度、二氧化硫残留量、苯甲酸及其钠盐（以苯甲酸计）、山梨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酸及其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钾盐（以山梨酸计）、糖精钠（以糖精计）、甜蜜素、合成着色剂（柠檬黄、日落黄、胭脂红、苋菜红、亮蓝、新红、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赤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藓红）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其他蒸馏酒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其他蒸馏酒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标签、铅（以</w:t>
            </w:r>
            <w:proofErr w:type="spellStart"/>
            <w:r>
              <w:rPr>
                <w:rFonts w:ascii="宋体" w:eastAsia="宋体" w:hAnsi="宋体"/>
                <w:sz w:val="18"/>
                <w:szCs w:val="18"/>
              </w:rPr>
              <w:t>Pb</w:t>
            </w:r>
            <w:proofErr w:type="spellEnd"/>
            <w:r>
              <w:rPr>
                <w:rFonts w:ascii="宋体" w:eastAsia="宋体" w:hAnsi="宋体" w:hint="eastAsia"/>
                <w:sz w:val="18"/>
                <w:szCs w:val="18"/>
              </w:rPr>
              <w:t>计）、酒精度、糖精钠（以糖精计）、甲醇、氰化物（以</w:t>
            </w:r>
            <w:r>
              <w:rPr>
                <w:rFonts w:ascii="宋体" w:eastAsia="宋体" w:hAnsi="宋体"/>
                <w:sz w:val="18"/>
                <w:szCs w:val="18"/>
              </w:rPr>
              <w:t>HCN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计）</w:t>
            </w:r>
          </w:p>
        </w:tc>
      </w:tr>
      <w:tr w:rsidR="008F1BCC" w:rsidTr="003E1DF3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蔬菜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指定蔬菜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叶菜类蔬菜（菠菜）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食品中农药最大残留限量》（GB 2763）等标准及产品明示标准和指标的要求。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阿维菌素、氧乐果、毒死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蜱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克百威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、对硫磷、氟虫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腈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、氯氰菊酯和高效氯氰菊酯</w:t>
            </w:r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茄果类蔬菜（辣椒）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克百威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、氧乐果、甲胺磷、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腐霉利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、氯氰菊酯和高效氯氰菊酯、烯酰吗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啉</w:t>
            </w:r>
            <w:proofErr w:type="gramEnd"/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鳞茎类蔬菜（韭菜）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腐霉利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、毒死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蜱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、氧乐果、多菌灵、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克百威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、氯氰菊酯和高效氯氰菊酯、甲拌磷、甲胺磷、阿维菌素、氟虫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腈</w:t>
            </w:r>
            <w:proofErr w:type="gramEnd"/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叶菜类蔬菜（芹菜）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毒死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蜱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、氧乐果、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克百威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、阿维菌素、甲拌磷、对硫磷、敌敌畏、氟虫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腈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、氯氰菊酯和高效氯氰菊酯</w:t>
            </w:r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叶菜类蔬菜（普通白菜）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毒死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蜱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克百威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、氧乐果、甲基异柳磷、阿维菌素、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啶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虫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脒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、氟虫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腈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、甲胺磷、甲基对硫磷、氯氰菊酯和高效氯氰菊酯</w:t>
            </w:r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豆类蔬菜（豇豆）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阿维菌素、氧乐果、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克百威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、氯氰菊酯和高效氯氰菊酯、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倍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硫磷</w:t>
            </w:r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其他蔬菜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芸薹属类蔬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lastRenderedPageBreak/>
              <w:t>菜（花椰菜）、茄果类蔬菜（茄子）、瓜类蔬菜（黄瓜）、豆类蔬菜（菜豆）、根茎类和薯芋类蔬菜（马铃薯）、茄果类蔬菜（番茄）、根茎类和薯芋类蔬菜（生姜）、其他蔬菜（如去皮马蹄等）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芸薹属类蔬菜（花椰菜）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铅、总砷、敌敌畏、毒死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蜱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、对硫磷、甲胺磷、氧乐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lastRenderedPageBreak/>
              <w:t>果、苯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醚甲环唑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、氯氰菊酯和高效氯氰菊酯、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克百威</w:t>
            </w:r>
            <w:proofErr w:type="gramEnd"/>
          </w:p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茄果类蔬菜（茄子）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铅、总砷、敌敌畏、对硫磷、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腐霉利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、甲胺磷、百菌清、氯氰菊酯和高效氯氰菊酯、烯酰吗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啉</w:t>
            </w:r>
            <w:proofErr w:type="gramEnd"/>
          </w:p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瓜类蔬菜（黄瓜）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铅、总砷、敌敌畏、毒死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蜱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、百菌清、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氯氟氰菊酯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和高效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氯氟氰菊酯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、苯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醚甲环唑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、烯酰吗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啉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、氧乐果、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腐霉利</w:t>
            </w:r>
            <w:proofErr w:type="gramEnd"/>
          </w:p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豆类蔬菜（菜豆）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铅、总砷、阿维菌素、氧乐果、辛硫磷、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克百威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、毒死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蜱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、氯氰菊酯和高效氯氰菊酯</w:t>
            </w:r>
          </w:p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根茎类和薯芋类蔬菜（马铃薯）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铅、总砷、敌敌畏、甲胺磷、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灭线磷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、氧乐果、氯氰菊酯和高效氯氰菊酯、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克百威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、烯酰吗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啉</w:t>
            </w:r>
            <w:proofErr w:type="gramEnd"/>
          </w:p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茄果类蔬菜（番茄）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: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氯氟氰菊酯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和高效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氯氟氰菊酯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、苯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醚甲环唑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、甲氨基阿维菌素苯甲酸盐、氧乐果、毒死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蜱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啶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虫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脒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腐霉利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克百威</w:t>
            </w:r>
            <w:proofErr w:type="gramEnd"/>
          </w:p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根茎类和薯芋类蔬菜（生姜）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铅、总砷、敌敌畏、甲胺磷、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灭线磷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、氧乐果、对硫磷、氯氰菊酯和高效氯氰菊酯、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克百威</w:t>
            </w:r>
            <w:proofErr w:type="gramEnd"/>
          </w:p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其他蔬菜（如去皮马蹄等）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: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甲醛、二氧化硫、氟虫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腈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、氰戊菊酯、毒死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蜱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腐霉利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克百威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、氯氰菊酯和高效氯氰菊酯</w:t>
            </w:r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20"/>
                <w:szCs w:val="20"/>
                <w:lang/>
              </w:rPr>
              <w:t>芸薹属类蔬菜（菜心）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克百威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、对硫磷、敌敌畏、氟虫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腈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、甲胺磷、甲基对硫磷、甲基异柳磷、氧乐果、毒死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蜱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、阿维菌素、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腐霉利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、氯氰菊酯和高效氯氰菊酯、苯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醚甲环唑</w:t>
            </w:r>
            <w:proofErr w:type="gramEnd"/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叶菜（生菜）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叶菜（番薯叶、枸杞叶）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叶菜（上海青）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叶菜（油麦菜）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豆芽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豆芽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61"/>
                <w:rFonts w:cs="仿宋_GB2312" w:hint="eastAsia"/>
                <w:color w:val="auto"/>
                <w:lang/>
              </w:rPr>
              <w:t>镉（以</w:t>
            </w:r>
            <w:proofErr w:type="spellStart"/>
            <w:r>
              <w:rPr>
                <w:rStyle w:val="font61"/>
                <w:rFonts w:cs="仿宋_GB2312"/>
                <w:color w:val="auto"/>
                <w:lang/>
              </w:rPr>
              <w:t>Cd</w:t>
            </w:r>
            <w:proofErr w:type="spellEnd"/>
            <w:r>
              <w:rPr>
                <w:rStyle w:val="font61"/>
                <w:rFonts w:cs="仿宋_GB2312" w:hint="eastAsia"/>
                <w:color w:val="auto"/>
                <w:lang/>
              </w:rPr>
              <w:t>计）、总汞（以</w:t>
            </w:r>
            <w:r>
              <w:rPr>
                <w:rStyle w:val="font61"/>
                <w:rFonts w:cs="仿宋_GB2312"/>
                <w:color w:val="auto"/>
                <w:lang/>
              </w:rPr>
              <w:t>Hg</w:t>
            </w:r>
            <w:r>
              <w:rPr>
                <w:rStyle w:val="font61"/>
                <w:rFonts w:cs="仿宋_GB2312" w:hint="eastAsia"/>
                <w:color w:val="auto"/>
                <w:lang/>
              </w:rPr>
              <w:t>计）、总砷（以</w:t>
            </w:r>
            <w:r>
              <w:rPr>
                <w:rStyle w:val="font61"/>
                <w:rFonts w:cs="仿宋_GB2312"/>
                <w:color w:val="auto"/>
                <w:lang/>
              </w:rPr>
              <w:t>As</w:t>
            </w:r>
            <w:r>
              <w:rPr>
                <w:rStyle w:val="font61"/>
                <w:rFonts w:cs="仿宋_GB2312" w:hint="eastAsia"/>
                <w:color w:val="auto"/>
                <w:lang/>
              </w:rPr>
              <w:t>计）、铬（以</w:t>
            </w:r>
            <w:r>
              <w:rPr>
                <w:rStyle w:val="font61"/>
                <w:rFonts w:cs="仿宋_GB2312"/>
                <w:color w:val="auto"/>
                <w:lang/>
              </w:rPr>
              <w:t>Cr</w:t>
            </w:r>
            <w:r>
              <w:rPr>
                <w:rStyle w:val="font61"/>
                <w:rFonts w:cs="仿宋_GB2312" w:hint="eastAsia"/>
                <w:color w:val="auto"/>
                <w:lang/>
              </w:rPr>
              <w:t>计）、铅（以</w:t>
            </w:r>
            <w:proofErr w:type="spellStart"/>
            <w:r>
              <w:rPr>
                <w:rStyle w:val="font61"/>
                <w:rFonts w:cs="仿宋_GB2312"/>
                <w:color w:val="auto"/>
                <w:lang/>
              </w:rPr>
              <w:t>Pb</w:t>
            </w:r>
            <w:proofErr w:type="spellEnd"/>
            <w:r>
              <w:rPr>
                <w:rStyle w:val="font61"/>
                <w:rFonts w:cs="仿宋_GB2312" w:hint="eastAsia"/>
                <w:color w:val="auto"/>
                <w:lang/>
              </w:rPr>
              <w:t>计）、</w:t>
            </w:r>
            <w:r>
              <w:rPr>
                <w:rStyle w:val="font61"/>
                <w:rFonts w:cs="仿宋_GB2312"/>
                <w:color w:val="auto"/>
                <w:lang/>
              </w:rPr>
              <w:t>6-</w:t>
            </w:r>
            <w:r>
              <w:rPr>
                <w:rStyle w:val="font61"/>
                <w:rFonts w:cs="仿宋_GB2312" w:hint="eastAsia"/>
                <w:color w:val="auto"/>
                <w:lang/>
              </w:rPr>
              <w:t>苄基腺嘌呤（</w:t>
            </w:r>
            <w:r>
              <w:rPr>
                <w:rStyle w:val="font61"/>
                <w:rFonts w:cs="仿宋_GB2312"/>
                <w:color w:val="auto"/>
                <w:lang/>
              </w:rPr>
              <w:t>6-BA</w:t>
            </w:r>
            <w:r>
              <w:rPr>
                <w:rStyle w:val="font61"/>
                <w:rFonts w:cs="仿宋_GB2312" w:hint="eastAsia"/>
                <w:color w:val="auto"/>
                <w:lang/>
              </w:rPr>
              <w:t>）、亚硫酸盐（以</w:t>
            </w:r>
            <w:r>
              <w:rPr>
                <w:rStyle w:val="font61"/>
                <w:rFonts w:cs="仿宋_GB2312"/>
                <w:color w:val="auto"/>
                <w:lang/>
              </w:rPr>
              <w:t>SO</w:t>
            </w:r>
            <w:r>
              <w:rPr>
                <w:rStyle w:val="font241"/>
                <w:rFonts w:cs="仿宋_GB2312"/>
                <w:color w:val="auto"/>
                <w:sz w:val="18"/>
                <w:szCs w:val="18"/>
                <w:lang/>
              </w:rPr>
              <w:t>2</w:t>
            </w:r>
            <w:r>
              <w:rPr>
                <w:rStyle w:val="font61"/>
                <w:rFonts w:cs="仿宋_GB2312" w:hint="eastAsia"/>
                <w:color w:val="auto"/>
                <w:lang/>
              </w:rPr>
              <w:t>计）</w:t>
            </w:r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sz w:val="18"/>
                <w:szCs w:val="18"/>
              </w:rPr>
              <w:t>水果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柑橘类、梨果类、核果类、浆果和其他小粒水果、瓜果类、热带及亚热带水果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苹果、梨、桃、荔枝、龙眼、柑橘、香蕉、草莓、西瓜、杨梅、其他应季水果等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氧乐果、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克百威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、毒死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蜱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、甲胺磷、联苯菊酯、多菌灵、烯酰吗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啉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、甲拌磷，对硫磷、苯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醚甲环唑</w:t>
            </w:r>
            <w:proofErr w:type="gramEnd"/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水产品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淡水产品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淡水鱼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恩诺沙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星、硝基呋喃代谢物、孔雀石绿、氯霉素、镉</w:t>
            </w:r>
          </w:p>
        </w:tc>
      </w:tr>
      <w:tr w:rsidR="008F1BCC" w:rsidTr="003E1DF3">
        <w:trPr>
          <w:trHeight w:val="506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淡水虾、淡水蟹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硝基呋喃代谢物、孔雀石绿、氯霉素、镉</w:t>
            </w:r>
          </w:p>
        </w:tc>
      </w:tr>
      <w:tr w:rsidR="008F1BCC" w:rsidTr="003E1DF3">
        <w:trPr>
          <w:trHeight w:val="312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海水产品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海水鱼、海水虾、海水蟹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贝类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新鲜贝类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软体动物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其他软体动物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其他水产品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其他水产品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硝基呋喃代谢物、孔雀石绿、氯霉素</w:t>
            </w:r>
          </w:p>
        </w:tc>
      </w:tr>
      <w:tr w:rsidR="008F1BCC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F1BCC" w:rsidRDefault="008F1BC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生干坚果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与籽类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生干坚果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与籽类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生干坚果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与籽类</w:t>
            </w:r>
            <w:proofErr w:type="gramEnd"/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8F1BCC" w:rsidRDefault="008F1BCC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酸价（以脂肪计）、过氧化值（以脂肪计）、二氧化硫残留量、黄曲霉毒素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B1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、大肠菌群、铅（以</w:t>
            </w:r>
            <w:proofErr w:type="spellStart"/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Pb</w:t>
            </w:r>
            <w:proofErr w:type="spell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计）、镉（以</w:t>
            </w:r>
            <w:proofErr w:type="spellStart"/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Cd</w:t>
            </w:r>
            <w:proofErr w:type="spell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计）、氯丹、溴氰菊酯</w:t>
            </w:r>
            <w:bookmarkStart w:id="0" w:name="_GoBack"/>
            <w:bookmarkEnd w:id="0"/>
          </w:p>
        </w:tc>
      </w:tr>
      <w:tr w:rsidR="003E1DF3" w:rsidTr="003E1DF3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速冻食品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速冻面米食品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速冻面米食品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水饺、元宵、馄饨等生制品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速冻面米制品》（GB 19295）等标准及产品明示标准和指标的要求。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铅（以</w:t>
            </w:r>
            <w:proofErr w:type="spellStart"/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Pb</w:t>
            </w:r>
            <w:proofErr w:type="spell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计）、过氧化值（以脂肪计）、糖精钠（以糖精计）、菌落总数、大肠菌群、金黄色葡萄球菌、沙门氏菌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包子、馒头等熟制品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速冻其他食品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速冻肉制品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速冻调理肉制品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31"/>
                <w:rFonts w:cs="仿宋_GB2312"/>
                <w:b w:val="0"/>
                <w:color w:val="auto"/>
                <w:lang/>
              </w:rPr>
              <w:t>铅（以</w:t>
            </w:r>
            <w:proofErr w:type="spellStart"/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Pb</w:t>
            </w:r>
            <w:proofErr w:type="spell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计）、镉（以</w:t>
            </w:r>
            <w:proofErr w:type="spellStart"/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Cd</w:t>
            </w:r>
            <w:proofErr w:type="spell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计）、铬（以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Cr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计）、总砷（以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As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N-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二甲基亚硝胺、脱氢乙酸、过氧化值（以脂肪计）、氯霉素、</w:t>
            </w:r>
            <w:r>
              <w:rPr>
                <w:rStyle w:val="font212"/>
                <w:rFonts w:cs="仿宋_GB2312" w:hint="eastAsia"/>
                <w:color w:val="auto"/>
                <w:sz w:val="18"/>
                <w:szCs w:val="18"/>
                <w:lang/>
              </w:rPr>
              <w:t>源性成分（</w:t>
            </w:r>
            <w:proofErr w:type="gramStart"/>
            <w:r>
              <w:rPr>
                <w:rStyle w:val="font212"/>
                <w:rFonts w:cs="仿宋_GB2312" w:hint="eastAsia"/>
                <w:color w:val="auto"/>
                <w:sz w:val="18"/>
                <w:szCs w:val="18"/>
                <w:lang/>
              </w:rPr>
              <w:t>限牛肉丸</w:t>
            </w:r>
            <w:proofErr w:type="gramEnd"/>
            <w:r>
              <w:rPr>
                <w:rStyle w:val="font212"/>
                <w:rFonts w:cs="仿宋_GB2312" w:hint="eastAsia"/>
                <w:color w:val="auto"/>
                <w:sz w:val="18"/>
                <w:szCs w:val="18"/>
                <w:lang/>
              </w:rPr>
              <w:t>产品）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E1DF3" w:rsidRDefault="003E1DF3" w:rsidP="00661F4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  <w:r w:rsidR="00661F45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饮料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饮料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瓶（桶）装饮用水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天然矿泉水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《饮用天然矿泉水》（GB 8537）、《食品安全国家标准 食品中污染物限量》（GB 2762）、《食品安全国家标准 包装饮用水》（GB 19298）等标准及产品明示标准和指标的要求。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31"/>
                <w:rFonts w:cs="仿宋_GB2312"/>
                <w:b w:val="0"/>
                <w:color w:val="auto"/>
                <w:lang/>
              </w:rPr>
              <w:t>铅（以</w:t>
            </w:r>
            <w:proofErr w:type="spellStart"/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Pb</w:t>
            </w:r>
            <w:proofErr w:type="spell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计）、总砷（以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As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计）、镉（以</w:t>
            </w:r>
            <w:proofErr w:type="spellStart"/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Cd</w:t>
            </w:r>
            <w:proofErr w:type="spell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计）、硒、锑、铜、钡、铬、锰、镍、银、亚硝酸盐（以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NaNO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2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计）、硝酸盐（以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NaNO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3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计）、色度、浑浊度、界限指标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-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锂、界限指标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-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锶、界限指标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-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锌、界限指标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-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碘化物、界限指标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-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偏硅酸、界限指标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-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硒、界限指标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-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游离二氧化碳、界限指标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-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溶解性总固体、溴酸盐、硼酸盐（以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B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计）、氟化物（以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F</w:t>
            </w:r>
            <w:r>
              <w:rPr>
                <w:rStyle w:val="font131"/>
                <w:rFonts w:cs="仿宋_GB2312" w:hint="default"/>
                <w:color w:val="auto"/>
                <w:sz w:val="18"/>
                <w:szCs w:val="18"/>
                <w:lang/>
              </w:rPr>
              <w:t>-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计）、耗氧量（以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O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2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计）、挥发</w:t>
            </w:r>
            <w:proofErr w:type="gramStart"/>
            <w:r>
              <w:rPr>
                <w:rStyle w:val="font31"/>
                <w:rFonts w:cs="仿宋_GB2312"/>
                <w:b w:val="0"/>
                <w:color w:val="auto"/>
                <w:lang/>
              </w:rPr>
              <w:t>酚</w:t>
            </w:r>
            <w:proofErr w:type="gram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（以苯酚计）、氰化物（以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CN</w:t>
            </w:r>
            <w:r>
              <w:rPr>
                <w:rStyle w:val="font131"/>
                <w:rFonts w:cs="仿宋_GB2312" w:hint="default"/>
                <w:color w:val="auto"/>
                <w:sz w:val="18"/>
                <w:szCs w:val="18"/>
                <w:lang/>
              </w:rPr>
              <w:t>-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计）、阴离子合成洗涤剂、大肠菌群、粪链球菌、铜绿假单胞菌、产气荚膜梭菌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饮用纯净水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31"/>
                <w:rFonts w:cs="仿宋_GB2312"/>
                <w:b w:val="0"/>
                <w:color w:val="auto"/>
                <w:lang/>
              </w:rPr>
              <w:t>铅（以</w:t>
            </w:r>
            <w:proofErr w:type="spellStart"/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Pb</w:t>
            </w:r>
            <w:proofErr w:type="spell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计）、总砷（以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As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计）、镉（以</w:t>
            </w:r>
            <w:proofErr w:type="spellStart"/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Cd</w:t>
            </w:r>
            <w:proofErr w:type="spell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计）、色度、浑浊度、耗氧量（以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O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2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计）、余氯（游离氯）、三氯甲烷、四氯化碳、氰化物（以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CN</w:t>
            </w:r>
            <w:r>
              <w:rPr>
                <w:rStyle w:val="font131"/>
                <w:rFonts w:cs="仿宋_GB2312" w:hint="default"/>
                <w:color w:val="auto"/>
                <w:sz w:val="18"/>
                <w:szCs w:val="18"/>
                <w:lang/>
              </w:rPr>
              <w:t>-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计）、挥发性</w:t>
            </w:r>
            <w:proofErr w:type="gramStart"/>
            <w:r>
              <w:rPr>
                <w:rStyle w:val="font31"/>
                <w:rFonts w:cs="仿宋_GB2312"/>
                <w:b w:val="0"/>
                <w:color w:val="auto"/>
                <w:lang/>
              </w:rPr>
              <w:t>酚</w:t>
            </w:r>
            <w:proofErr w:type="gram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（以苯酚计）、溴酸盐、阴离子合成洗涤剂、大肠菌群、铜绿假单胞菌、亚硝酸盐（以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NaNO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2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其他饮用水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31"/>
                <w:rFonts w:cs="仿宋_GB2312"/>
                <w:b w:val="0"/>
                <w:color w:val="auto"/>
                <w:lang/>
              </w:rPr>
              <w:t>铅（以</w:t>
            </w:r>
            <w:proofErr w:type="spellStart"/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Pb</w:t>
            </w:r>
            <w:proofErr w:type="spell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计）、总砷（以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As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计）、镉（以</w:t>
            </w:r>
            <w:proofErr w:type="spellStart"/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Cd</w:t>
            </w:r>
            <w:proofErr w:type="spell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计）、色度、浑浊度、耗氧量（以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O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2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计）、余氯（游离氯）、三氯甲烷、四氯化碳、挥发性</w:t>
            </w:r>
            <w:proofErr w:type="gramStart"/>
            <w:r>
              <w:rPr>
                <w:rStyle w:val="font31"/>
                <w:rFonts w:cs="仿宋_GB2312"/>
                <w:b w:val="0"/>
                <w:color w:val="auto"/>
                <w:lang/>
              </w:rPr>
              <w:t>酚</w:t>
            </w:r>
            <w:proofErr w:type="gram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（以苯酚计）、溴酸盐、阴离子合成洗涤剂、大肠菌群、铜绿假单胞菌、亚硝酸盐（以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NaNO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2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其他饮料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其他饮料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饮料》（GB 7101-2015）等标准及产品明示标准和指标的要求。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31"/>
                <w:rFonts w:cs="仿宋_GB2312"/>
                <w:b w:val="0"/>
                <w:color w:val="auto"/>
                <w:lang/>
              </w:rPr>
              <w:t>铅（以</w:t>
            </w:r>
            <w:proofErr w:type="spellStart"/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Pb</w:t>
            </w:r>
            <w:proofErr w:type="spell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计）、菌落总数、大肠菌群、霉菌、酵母、商业无菌、三氯蔗糖、合成着色剂（柠檬黄、诱惑红、</w:t>
            </w:r>
            <w:proofErr w:type="gramStart"/>
            <w:r>
              <w:rPr>
                <w:rStyle w:val="font31"/>
                <w:rFonts w:cs="仿宋_GB2312"/>
                <w:b w:val="0"/>
                <w:color w:val="auto"/>
                <w:lang/>
              </w:rPr>
              <w:t>赤</w:t>
            </w:r>
            <w:proofErr w:type="gram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藓红、亮蓝、日落黄、苋菜红、新红、胭脂红）、脱氢乙酸、糖精钠（以糖精计）、安赛蜜、苯甲酸及其钠盐（以苯甲酸计）、山梨</w:t>
            </w:r>
            <w:proofErr w:type="gramStart"/>
            <w:r>
              <w:rPr>
                <w:rStyle w:val="font31"/>
                <w:rFonts w:cs="仿宋_GB2312"/>
                <w:b w:val="0"/>
                <w:color w:val="auto"/>
                <w:lang/>
              </w:rPr>
              <w:t>酸及其</w:t>
            </w:r>
            <w:proofErr w:type="gram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钾盐（以山梨酸计）、甜蜜素、沙门氏菌、金黄色葡萄球菌、防腐剂混合使用时各自用量占其最大使用量的比例之和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lastRenderedPageBreak/>
              <w:t>1</w:t>
            </w:r>
            <w:r w:rsidR="00661F45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蛋制品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蛋制品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再制蛋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再制蛋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蛋与蛋制品》（GB 2749-2015）等标准及产品明示标准和指标的要求。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铅（以</w:t>
            </w:r>
            <w:proofErr w:type="spellStart"/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Pb</w:t>
            </w:r>
            <w:proofErr w:type="spell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计）、镉（以</w:t>
            </w:r>
            <w:proofErr w:type="spellStart"/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Cd</w:t>
            </w:r>
            <w:proofErr w:type="spell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计）、苯甲酸及其钠盐（以苯甲酸计）、山梨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酸及其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钾盐（以山梨酸计）、苏丹红Ⅰ、苏丹红Ⅱ、苏丹红Ⅲ、苏丹红Ⅳ、菌落总数、大肠菌群、沙门氏菌、商业无菌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其他类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其他类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铅（以</w:t>
            </w:r>
            <w:proofErr w:type="spellStart"/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Pb</w:t>
            </w:r>
            <w:proofErr w:type="spell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计）、镉（以</w:t>
            </w:r>
            <w:proofErr w:type="spellStart"/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Cd</w:t>
            </w:r>
            <w:proofErr w:type="spell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计）、苯甲酸及其钠盐（以苯甲酸计）、山梨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酸及其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钾盐（以山梨酸计）、苏丹红Ⅰ、苏丹红Ⅱ、苏丹红Ⅲ、苏丹红Ⅳ、菌落总数、大肠菌群、沙门氏菌、商业无菌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  <w:r w:rsidR="00661F45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糕点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糕点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糕点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热加工糕点、冷加工糕点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食品中致病菌限量》（GB 29921）等标准及产品明示标准和指标的要求。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31"/>
                <w:rFonts w:cs="仿宋_GB2312"/>
                <w:b w:val="0"/>
                <w:color w:val="auto"/>
                <w:lang/>
              </w:rPr>
              <w:t>铅（以</w:t>
            </w:r>
            <w:proofErr w:type="spellStart"/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Pb</w:t>
            </w:r>
            <w:proofErr w:type="spell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计）、酸价（以脂肪计）、过氧化值（以脂肪计）、苯甲酸及其钠盐（以苯甲酸计）、山梨</w:t>
            </w:r>
            <w:proofErr w:type="gramStart"/>
            <w:r>
              <w:rPr>
                <w:rStyle w:val="font31"/>
                <w:rFonts w:cs="仿宋_GB2312"/>
                <w:b w:val="0"/>
                <w:color w:val="auto"/>
                <w:lang/>
              </w:rPr>
              <w:t>酸及其</w:t>
            </w:r>
            <w:proofErr w:type="gram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钾盐（以山梨酸计）、糖精钠（以糖精计）、甜蜜素、安赛蜜、铝的残留量（干样品，以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Al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计）、丙</w:t>
            </w:r>
            <w:proofErr w:type="gramStart"/>
            <w:r>
              <w:rPr>
                <w:rStyle w:val="font31"/>
                <w:rFonts w:cs="仿宋_GB2312"/>
                <w:b w:val="0"/>
                <w:color w:val="auto"/>
                <w:lang/>
              </w:rPr>
              <w:t>酸及其</w:t>
            </w:r>
            <w:proofErr w:type="gram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钠盐、钙盐（以丙酸计）、脱氢乙酸、纳他霉素、三氯蔗糖、</w:t>
            </w:r>
            <w:proofErr w:type="gramStart"/>
            <w:r>
              <w:rPr>
                <w:rStyle w:val="font31"/>
                <w:rFonts w:cs="仿宋_GB2312"/>
                <w:b w:val="0"/>
                <w:color w:val="auto"/>
                <w:lang/>
              </w:rPr>
              <w:t>纽</w:t>
            </w:r>
            <w:proofErr w:type="gram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甜、阿斯巴甜、防腐剂混合使用时各自用量占其最大使用量比例之和、菌落总数、大肠菌群、沙门氏菌、金黄色葡萄球菌、霉菌、富马酸二甲酯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E1DF3" w:rsidRDefault="003E1DF3" w:rsidP="00661F4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  <w:r w:rsidR="00661F45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特殊膳食食品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婴幼儿辅助食品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婴幼儿谷类辅助食品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婴幼儿谷类辅助食品》（GB 10769）等标准及产品明示标准和指标的要求。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31"/>
                <w:rFonts w:cs="仿宋_GB2312"/>
                <w:b w:val="0"/>
                <w:color w:val="auto"/>
                <w:lang/>
              </w:rPr>
              <w:t>铅（以</w:t>
            </w:r>
            <w:proofErr w:type="spellStart"/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Pb</w:t>
            </w:r>
            <w:proofErr w:type="spell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计）、无机砷（以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As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计）、锡（以</w:t>
            </w:r>
            <w:proofErr w:type="spellStart"/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Sn</w:t>
            </w:r>
            <w:proofErr w:type="spell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计）、能量、蛋白质、脂肪、亚油酸、月桂酸占总脂肪的比值、</w:t>
            </w:r>
            <w:proofErr w:type="gramStart"/>
            <w:r>
              <w:rPr>
                <w:rStyle w:val="font31"/>
                <w:rFonts w:cs="仿宋_GB2312"/>
                <w:b w:val="0"/>
                <w:color w:val="auto"/>
                <w:lang/>
              </w:rPr>
              <w:t>肉豆蔻酸占总</w:t>
            </w:r>
            <w:proofErr w:type="gram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脂肪的比值、维生素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A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、维生素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D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、维生素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B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1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、钙、铁、锌、钠、维生素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E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、维生素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B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2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、维生素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B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6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、维生素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B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12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、烟酸、叶酸、泛酸、维生素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C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、生物素、磷、碘、钾、水分、不溶性膳食纤维、黄曲霉毒素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B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1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、硝酸盐（以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NaNO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3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计）、亚硝酸盐（以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NaNO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2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计）、脲酶活性定性测定、菌落总数、大肠菌群、沙门氏菌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3E1DF3" w:rsidRDefault="003E1DF3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婴幼儿罐装辅助食品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泥（糊）状罐装食品、颗粒状罐装食品、汁类罐装食品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31"/>
                <w:rFonts w:cs="仿宋_GB2312"/>
                <w:b w:val="0"/>
                <w:color w:val="auto"/>
                <w:lang/>
              </w:rPr>
              <w:t>铅（以</w:t>
            </w:r>
            <w:proofErr w:type="spellStart"/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Pb</w:t>
            </w:r>
            <w:proofErr w:type="spell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计）、无机砷（以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As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计）、总汞（以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Hg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计）、锡（以</w:t>
            </w:r>
            <w:proofErr w:type="spellStart"/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Sn</w:t>
            </w:r>
            <w:proofErr w:type="spell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计）、蛋白质、脂肪、总钠、硝酸盐（以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NaNO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3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计）、亚硝酸盐（以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NaNO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2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计）、商业无菌、霉菌</w:t>
            </w:r>
          </w:p>
        </w:tc>
      </w:tr>
      <w:tr w:rsidR="003E1DF3" w:rsidTr="003E1DF3">
        <w:trPr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3E1DF3" w:rsidRDefault="003E1DF3" w:rsidP="00661F4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1</w:t>
            </w:r>
            <w:r w:rsidR="00661F45"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特殊医学用途配方食品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特殊医学用途配方食品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特殊医学用途婴儿配方食品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特殊医学用途婴儿配方食品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食品中真菌毒素限量》（GB 2761）、《食品安全国家标准 食品中污染物限量》（GB 2762）、《食品安全国家标准 特殊医学用途婴儿配方食品通则》（GB 25596）等标准及产品明示标准和指标的要求。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3E1DF3" w:rsidRDefault="003E1DF3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31"/>
                <w:rFonts w:cs="仿宋_GB2312"/>
                <w:b w:val="0"/>
                <w:color w:val="auto"/>
                <w:lang/>
              </w:rPr>
              <w:t>标签、铅（以</w:t>
            </w:r>
            <w:proofErr w:type="spellStart"/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Pb</w:t>
            </w:r>
            <w:proofErr w:type="spell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计）、蛋白质、脂肪、亚油酸、α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-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亚麻酸、亚油酸与α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-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亚麻酸比值、</w:t>
            </w:r>
            <w:proofErr w:type="gramStart"/>
            <w:r>
              <w:rPr>
                <w:rStyle w:val="font31"/>
                <w:rFonts w:cs="仿宋_GB2312"/>
                <w:b w:val="0"/>
                <w:color w:val="auto"/>
                <w:lang/>
              </w:rPr>
              <w:t>终产品</w:t>
            </w:r>
            <w:proofErr w:type="gram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脂肪中月桂酸和肉豆蔻酸（十四烷酸）总量与总脂肪酸的比值、芥酸与总脂肪酸的比值、反式脂肪酸最高含量与总脂肪酸的比值、碳水化合物、维生素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A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、维生素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D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、维生素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E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、维生素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K1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、维生素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B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1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、维生素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B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2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、维生素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B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6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、维生素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B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12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、烟酸（烟酰胺）、叶酸、泛酸、维生素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C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、生物素、钠、钾、铜、镁、铁、锌、锰、钙、磷、钙磷比值、碘、氯、硒、铬、胆碱、肌醇、牛磺酸、左旋肉碱、二十二碳六烯酸与总脂肪酸比、</w:t>
            </w:r>
            <w:proofErr w:type="gramStart"/>
            <w:r>
              <w:rPr>
                <w:rStyle w:val="font31"/>
                <w:rFonts w:cs="仿宋_GB2312"/>
                <w:b w:val="0"/>
                <w:color w:val="auto"/>
                <w:lang/>
              </w:rPr>
              <w:t>二十碳四烯酸</w:t>
            </w:r>
            <w:proofErr w:type="gram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与总脂肪酸比、二十二碳六烯酸（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22:6n-3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）与</w:t>
            </w:r>
            <w:proofErr w:type="gramStart"/>
            <w:r>
              <w:rPr>
                <w:rStyle w:val="font31"/>
                <w:rFonts w:cs="仿宋_GB2312"/>
                <w:b w:val="0"/>
                <w:color w:val="auto"/>
                <w:lang/>
              </w:rPr>
              <w:t>二十碳四烯酸</w:t>
            </w:r>
            <w:proofErr w:type="gram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（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20:4n-6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）的比、长链不饱和脂肪酸中二十碳五烯酸（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20:5n-3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）的量与二十二碳六烯酸的量的比、二十二碳六烯酸、</w:t>
            </w:r>
            <w:proofErr w:type="gramStart"/>
            <w:r>
              <w:rPr>
                <w:rStyle w:val="font31"/>
                <w:rFonts w:cs="仿宋_GB2312"/>
                <w:b w:val="0"/>
                <w:color w:val="auto"/>
                <w:lang/>
              </w:rPr>
              <w:t>二十碳四烯酸</w:t>
            </w:r>
            <w:proofErr w:type="gram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、水分、灰分、杂质度、硝酸盐（以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NaNO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3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计）、亚硝酸盐（以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lastRenderedPageBreak/>
              <w:t>NaNO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2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计）、黄曲霉毒素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M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1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、黄曲霉毒素</w:t>
            </w:r>
            <w:r>
              <w:rPr>
                <w:rStyle w:val="font31"/>
                <w:rFonts w:cs="仿宋_GB2312" w:hint="default"/>
                <w:b w:val="0"/>
                <w:color w:val="auto"/>
                <w:lang/>
              </w:rPr>
              <w:t>B</w:t>
            </w:r>
            <w:r>
              <w:rPr>
                <w:rStyle w:val="font91"/>
                <w:rFonts w:cs="仿宋_GB2312" w:hint="default"/>
                <w:color w:val="auto"/>
                <w:sz w:val="18"/>
                <w:szCs w:val="18"/>
                <w:lang/>
              </w:rPr>
              <w:t>1</w:t>
            </w:r>
            <w:r>
              <w:rPr>
                <w:rStyle w:val="font31"/>
                <w:rFonts w:cs="仿宋_GB2312"/>
                <w:b w:val="0"/>
                <w:color w:val="auto"/>
                <w:lang/>
              </w:rPr>
              <w:t>、脲酶活性定性测定、菌落总数、大肠菌群、沙门氏菌、金黄色葡萄球菌、</w:t>
            </w:r>
            <w:proofErr w:type="gramStart"/>
            <w:r>
              <w:rPr>
                <w:rStyle w:val="font31"/>
                <w:rFonts w:cs="仿宋_GB2312"/>
                <w:b w:val="0"/>
                <w:color w:val="auto"/>
                <w:lang/>
              </w:rPr>
              <w:t>阪崎</w:t>
            </w:r>
            <w:proofErr w:type="gramEnd"/>
            <w:r>
              <w:rPr>
                <w:rStyle w:val="font31"/>
                <w:rFonts w:cs="仿宋_GB2312"/>
                <w:b w:val="0"/>
                <w:color w:val="auto"/>
                <w:lang/>
              </w:rPr>
              <w:t>肠杆菌、商业无菌、三聚氰胺</w:t>
            </w:r>
          </w:p>
        </w:tc>
      </w:tr>
      <w:tr w:rsidR="00661F45" w:rsidTr="007B529A">
        <w:trPr>
          <w:trHeight w:val="330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61F45" w:rsidRDefault="00661F45" w:rsidP="00661F4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661F45" w:rsidRDefault="00661F45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婴幼儿配方食品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661F45" w:rsidRDefault="00661F45" w:rsidP="00661F4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201"/>
                <w:rFonts w:cs="仿宋_GB2312" w:hint="eastAsia"/>
                <w:color w:val="auto"/>
                <w:lang/>
              </w:rPr>
              <w:t>婴儿配方食品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661F45" w:rsidRDefault="00661F4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食品中真菌毒素限量》（GB 2761）、《食品安全国家标准 食品中污染物限量》（GB 2762）、《食品安全国家标准 婴儿配方食品》（GB 10765）、《食品安全国家标准 较大婴儿和幼儿配方食品》（GB 10767）等标准及产品明示标准和指标的要求。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661F45" w:rsidRDefault="00661F4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标签、铅（以</w:t>
            </w:r>
            <w:proofErr w:type="spellStart"/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Pb</w:t>
            </w:r>
            <w:proofErr w:type="spell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计）、蛋白质、脂肪、碳水化合物、乳糖占碳水化合物总量、亚油酸、α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亚麻酸、亚油酸与α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亚麻酸比值、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终产品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脂肪中月桂酸和肉豆蔻酸（十四烷酸）总量占总脂肪酸的比值量、芥酸与总脂肪酸比值、反式脂肪酸与总脂肪酸比值、维生素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D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E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K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vertAlign w:val="subscript"/>
                <w:lang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vertAlign w:val="subscript"/>
                <w:lang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vertAlign w:val="subscript"/>
                <w:lang/>
              </w:rPr>
              <w:t>2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vertAlign w:val="subscript"/>
                <w:lang/>
              </w:rPr>
              <w:t>6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vertAlign w:val="subscript"/>
                <w:lang/>
              </w:rPr>
              <w:t>12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、烟酸（烟酰胺）、叶酸、泛酸、维生素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C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、生物素、钠、钾、铜、镁、铁、锌、锰、钙、磷、钙磷比值、碘、氯、硒、胆碱、肌醇、牛磺酸、二十二碳六烯酸与总脂肪酸比、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二十碳四烯酸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与总脂肪酸比、水分、灰分、杂质度、硝酸盐（以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NaNO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vertAlign w:val="subscript"/>
                <w:lang/>
              </w:rPr>
              <w:t>3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计）、亚硝酸盐（以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NaNO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vertAlign w:val="subscript"/>
                <w:lang/>
              </w:rPr>
              <w:t>2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计）、黄曲霉毒素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M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vertAlign w:val="subscript"/>
                <w:lang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或黄曲霉毒素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vertAlign w:val="subscript"/>
                <w:lang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、菌落总数、大肠菌群、左旋肉碱、金黄色葡萄球菌、沙门氏菌、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阪崎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肠杆菌、三聚氰胺、二十二碳六烯酸（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22:6n-3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）与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二十碳四烯酸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20:4n-6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）的比、长链不饱和脂肪酸中二十碳五烯酸（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20:5n-3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）的量与二十二碳六烯酸的量的比、二十二碳六烯酸、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二十碳四烯酸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、叶黄素、核苷酸、脲酶活性定性测定</w:t>
            </w:r>
          </w:p>
        </w:tc>
      </w:tr>
      <w:tr w:rsidR="00661F45" w:rsidTr="00C65BD3">
        <w:trPr>
          <w:trHeight w:val="2141"/>
        </w:trPr>
        <w:tc>
          <w:tcPr>
            <w:tcW w:w="568" w:type="dxa"/>
            <w:vMerge/>
            <w:shd w:val="clear" w:color="auto" w:fill="auto"/>
            <w:vAlign w:val="center"/>
          </w:tcPr>
          <w:p w:rsidR="00661F45" w:rsidRDefault="00661F45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661F45" w:rsidRDefault="00661F45">
            <w:pPr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661F45" w:rsidRDefault="00661F4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Style w:val="font201"/>
                <w:rFonts w:cs="仿宋_GB2312" w:hint="eastAsia"/>
                <w:color w:val="auto"/>
                <w:lang/>
              </w:rPr>
              <w:t>较大婴儿和幼儿配方食品</w:t>
            </w:r>
            <w:r>
              <w:rPr>
                <w:rStyle w:val="font261"/>
                <w:rFonts w:cs="仿宋_GB2312"/>
                <w:color w:val="auto"/>
                <w:vertAlign w:val="subscript"/>
                <w:lang/>
              </w:rPr>
              <w:t>1</w:t>
            </w:r>
            <w:r>
              <w:rPr>
                <w:rStyle w:val="font201"/>
                <w:rFonts w:cs="仿宋_GB2312" w:hint="eastAsia"/>
                <w:color w:val="auto"/>
                <w:lang/>
              </w:rPr>
              <w:t>（仅对样品量充足的被抽样单位，如超市、商场等）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661F45" w:rsidRDefault="00661F45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661F45" w:rsidRDefault="00661F45">
            <w:pPr>
              <w:widowControl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标签、铅（以</w:t>
            </w:r>
            <w:proofErr w:type="spellStart"/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Pb</w:t>
            </w:r>
            <w:proofErr w:type="spell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计）、蛋白质、脂肪、亚油酸、维生素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A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D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E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K1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vertAlign w:val="subscript"/>
                <w:lang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vertAlign w:val="subscript"/>
                <w:lang/>
              </w:rPr>
              <w:t>2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vertAlign w:val="subscript"/>
                <w:lang/>
              </w:rPr>
              <w:t>6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vertAlign w:val="subscript"/>
                <w:lang/>
              </w:rPr>
              <w:t>12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、烟酸（烟酰胺）、叶酸、泛酸、维生素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C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、生物素、钠、钾、铜、镁、铁、锌、锰、钙、磷、钙磷比值、碘、氯、硒、胆碱、肌醇、牛磺酸、二十二碳六烯酸与总脂肪酸比、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二十碳四烯酸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与总脂肪酸比、水分、灰分、杂质度、硝酸盐（以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NaNO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vertAlign w:val="subscript"/>
                <w:lang/>
              </w:rPr>
              <w:t>3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计）、亚硝酸盐（以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NaNO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vertAlign w:val="subscript"/>
                <w:lang/>
              </w:rPr>
              <w:t>2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计）、黄曲霉毒素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M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vertAlign w:val="subscript"/>
                <w:lang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或黄曲霉毒素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宋体" w:eastAsia="宋体" w:hAnsi="宋体" w:cs="仿宋_GB2312"/>
                <w:kern w:val="0"/>
                <w:sz w:val="18"/>
                <w:szCs w:val="18"/>
                <w:vertAlign w:val="subscript"/>
                <w:lang/>
              </w:rPr>
              <w:t>1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、菌落总数、大肠菌群、左旋肉碱、沙门氏菌、三聚氰胺、反式脂肪酸与总脂肪酸比值、二十二碳六烯酸、</w:t>
            </w:r>
            <w:proofErr w:type="gramStart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二十碳四烯酸</w:t>
            </w:r>
            <w:proofErr w:type="gramEnd"/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/>
              </w:rPr>
              <w:t>、叶黄素、核苷酸、脲酶活性定性测定</w:t>
            </w:r>
          </w:p>
        </w:tc>
      </w:tr>
    </w:tbl>
    <w:p w:rsidR="00D67F92" w:rsidRDefault="00D67F92">
      <w:pPr>
        <w:spacing w:line="600" w:lineRule="exac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D67F92" w:rsidSect="00D67F92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B1D" w:rsidRDefault="00801B1D" w:rsidP="00D67F92">
      <w:r>
        <w:separator/>
      </w:r>
    </w:p>
  </w:endnote>
  <w:endnote w:type="continuationSeparator" w:id="0">
    <w:p w:rsidR="00801B1D" w:rsidRDefault="00801B1D" w:rsidP="00D67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92" w:rsidRDefault="00801B1D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D67F92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</w:instrText>
        </w:r>
        <w:r>
          <w:rPr>
            <w:rFonts w:asciiTheme="minorEastAsia" w:hAnsiTheme="minorEastAsia"/>
          </w:rPr>
          <w:instrText xml:space="preserve">\* MERGEFORMAT </w:instrText>
        </w:r>
        <w:r w:rsidR="00D67F92">
          <w:rPr>
            <w:rFonts w:asciiTheme="minorEastAsia" w:hAnsiTheme="minorEastAsia"/>
          </w:rPr>
          <w:fldChar w:fldCharType="separate"/>
        </w:r>
        <w:r w:rsidR="00661F45" w:rsidRPr="00661F45">
          <w:rPr>
            <w:rFonts w:asciiTheme="minorEastAsia" w:hAnsiTheme="minorEastAsia"/>
            <w:noProof/>
            <w:lang w:val="zh-CN"/>
          </w:rPr>
          <w:t>9</w:t>
        </w:r>
        <w:r w:rsidR="00D67F92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D67F92" w:rsidRDefault="00D67F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B1D" w:rsidRDefault="00801B1D" w:rsidP="00D67F92">
      <w:r>
        <w:separator/>
      </w:r>
    </w:p>
  </w:footnote>
  <w:footnote w:type="continuationSeparator" w:id="0">
    <w:p w:rsidR="00801B1D" w:rsidRDefault="00801B1D" w:rsidP="00D67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57C9D"/>
    <w:rsid w:val="000644E2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B57E1"/>
    <w:rsid w:val="001B7BFF"/>
    <w:rsid w:val="001C5998"/>
    <w:rsid w:val="001F4806"/>
    <w:rsid w:val="00213A57"/>
    <w:rsid w:val="00220C3B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DF3"/>
    <w:rsid w:val="003F6312"/>
    <w:rsid w:val="003F6FCD"/>
    <w:rsid w:val="00417336"/>
    <w:rsid w:val="00417B40"/>
    <w:rsid w:val="004471F2"/>
    <w:rsid w:val="00457D30"/>
    <w:rsid w:val="0047273E"/>
    <w:rsid w:val="00483E26"/>
    <w:rsid w:val="004A2F45"/>
    <w:rsid w:val="004D5FF8"/>
    <w:rsid w:val="004D6D8C"/>
    <w:rsid w:val="004F3122"/>
    <w:rsid w:val="00506EEA"/>
    <w:rsid w:val="00515CAC"/>
    <w:rsid w:val="0051721E"/>
    <w:rsid w:val="0054294C"/>
    <w:rsid w:val="005643F4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56EA2"/>
    <w:rsid w:val="00661F45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E7E63"/>
    <w:rsid w:val="007F0457"/>
    <w:rsid w:val="007F16D0"/>
    <w:rsid w:val="00801B1D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7974"/>
    <w:rsid w:val="008D7ECA"/>
    <w:rsid w:val="008F1BCC"/>
    <w:rsid w:val="00910447"/>
    <w:rsid w:val="009125A7"/>
    <w:rsid w:val="0092760E"/>
    <w:rsid w:val="00933A31"/>
    <w:rsid w:val="0094303D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575AB"/>
    <w:rsid w:val="00A701D5"/>
    <w:rsid w:val="00A73BCA"/>
    <w:rsid w:val="00A80158"/>
    <w:rsid w:val="00A94006"/>
    <w:rsid w:val="00AB7501"/>
    <w:rsid w:val="00AC1A0C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73CD"/>
    <w:rsid w:val="00CF0D96"/>
    <w:rsid w:val="00D02604"/>
    <w:rsid w:val="00D417A6"/>
    <w:rsid w:val="00D41D67"/>
    <w:rsid w:val="00D47DC9"/>
    <w:rsid w:val="00D67F92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45F03"/>
    <w:rsid w:val="00E5072A"/>
    <w:rsid w:val="00E610CF"/>
    <w:rsid w:val="00E623E6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7F39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9AE1034"/>
    <w:rsid w:val="0EC570B2"/>
    <w:rsid w:val="0FAA3555"/>
    <w:rsid w:val="1114193C"/>
    <w:rsid w:val="13542691"/>
    <w:rsid w:val="14030150"/>
    <w:rsid w:val="16896315"/>
    <w:rsid w:val="179D5689"/>
    <w:rsid w:val="183015E8"/>
    <w:rsid w:val="19696CF7"/>
    <w:rsid w:val="1C8B1BF3"/>
    <w:rsid w:val="1D051C5B"/>
    <w:rsid w:val="1DF5369D"/>
    <w:rsid w:val="21AE004B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3015654A"/>
    <w:rsid w:val="30311EBB"/>
    <w:rsid w:val="31011C61"/>
    <w:rsid w:val="33804D20"/>
    <w:rsid w:val="33C823CA"/>
    <w:rsid w:val="350658EB"/>
    <w:rsid w:val="35721096"/>
    <w:rsid w:val="384F258A"/>
    <w:rsid w:val="3A246B9B"/>
    <w:rsid w:val="3FCD066B"/>
    <w:rsid w:val="3FEF03D6"/>
    <w:rsid w:val="40561BFB"/>
    <w:rsid w:val="41FD3E29"/>
    <w:rsid w:val="43B576DD"/>
    <w:rsid w:val="4510012C"/>
    <w:rsid w:val="4A7F1CD0"/>
    <w:rsid w:val="4B5251A1"/>
    <w:rsid w:val="4B7B4360"/>
    <w:rsid w:val="4C4B7774"/>
    <w:rsid w:val="4D5D50A1"/>
    <w:rsid w:val="4FA37E96"/>
    <w:rsid w:val="4FC27A55"/>
    <w:rsid w:val="51181F7A"/>
    <w:rsid w:val="5A521C48"/>
    <w:rsid w:val="5EB60EC0"/>
    <w:rsid w:val="60873B69"/>
    <w:rsid w:val="6095650F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709275B6"/>
    <w:rsid w:val="713F4727"/>
    <w:rsid w:val="746630B1"/>
    <w:rsid w:val="746C1D4A"/>
    <w:rsid w:val="74880DF2"/>
    <w:rsid w:val="767C572B"/>
    <w:rsid w:val="77982204"/>
    <w:rsid w:val="77D70206"/>
    <w:rsid w:val="788A2401"/>
    <w:rsid w:val="794321A1"/>
    <w:rsid w:val="7BAB785A"/>
    <w:rsid w:val="7C5B37D4"/>
    <w:rsid w:val="7CED610A"/>
    <w:rsid w:val="7D1E4642"/>
    <w:rsid w:val="7D83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D67F92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D67F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67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D67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67F9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D67F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D67F9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67F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D67F9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D67F9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D67F92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D67F92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D67F92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D67F92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D67F92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D67F92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D67F92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D67F92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D67F92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rsid w:val="00D67F92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D67F92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D67F92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rsid w:val="00D67F92"/>
    <w:rPr>
      <w:rFonts w:ascii="宋体" w:eastAsia="宋体" w:hAnsi="宋体" w:cs="宋体"/>
      <w:color w:val="000000"/>
      <w:sz w:val="18"/>
      <w:szCs w:val="18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36E647-3C8A-48AB-A29F-264FFC85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1569</Words>
  <Characters>8948</Characters>
  <Application>Microsoft Office Word</Application>
  <DocSecurity>0</DocSecurity>
  <Lines>74</Lines>
  <Paragraphs>20</Paragraphs>
  <ScaleCrop>false</ScaleCrop>
  <Company>http://sdwm.org</Company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蔡孟森</cp:lastModifiedBy>
  <cp:revision>42</cp:revision>
  <cp:lastPrinted>2016-11-22T01:43:00Z</cp:lastPrinted>
  <dcterms:created xsi:type="dcterms:W3CDTF">2017-09-01T08:15:00Z</dcterms:created>
  <dcterms:modified xsi:type="dcterms:W3CDTF">2017-11-30T03:09:00Z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