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广州市白云区教育局下属各片区管辖范围及转学工作联系电话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358" w:type="dxa"/>
        <w:tblCellSpacing w:w="0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044"/>
        <w:gridCol w:w="25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color w:val="auto"/>
                <w:sz w:val="36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片区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color w:val="auto"/>
                <w:sz w:val="36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color w:val="auto"/>
                <w:sz w:val="36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管辖范围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color w:val="auto"/>
                <w:sz w:val="36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新市教育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白云区新市街紫府一街2号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景泰街、三元里街、新市街、云城街、棠景街、黄石街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86247022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石井教育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白云区石井石沙路1683号（石井中学内）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同德街、石井街、白云湖街、石门街、松州街、金沙街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小学：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86212219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中学：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86212912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永平教育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白云大道北1689号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（岭南新世界花园内）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永平街、京溪街、同和街、嘉禾街、均禾街、鹤龙街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020-61118862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江高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镇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白云区江高镇爱国东路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1号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江高镇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86604940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白云区人和镇鹤龙六路18号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人和镇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86452966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太和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白云区太和镇政府内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太和镇、大源街、龙归街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87429072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tblCellSpacing w:w="0" w:type="dxa"/>
        </w:trPr>
        <w:tc>
          <w:tcPr>
            <w:tcW w:w="173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钟落潭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教育指导中心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钟落潭福龙路88号钟落潭图书馆七楼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钟落潭镇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020-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87403000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96"/>
    <w:rsid w:val="00B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8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 New New New"/>
    <w:next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2025-05-30T08:02:00Z</dcterms:created>
  <dc:creator>局教育信息发展中心</dc:creator>
  <cp:lastModifiedBy>局教育信息发展中心</cp:lastModifiedBy>
  <dcterms:modified xsi:type="dcterms:W3CDTF">2025-05-30T08:03:09Z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075456F1FE914DCEA6CD6520A5C348D5</vt:lpwstr>
  </property>
</Properties>
</file>